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DAC2A1" w14:textId="387355CC" w:rsidR="00044DAD" w:rsidRPr="003707E4" w:rsidRDefault="003707E4" w:rsidP="00044DAD">
      <w:pPr>
        <w:jc w:val="center"/>
        <w:rPr>
          <w:rFonts w:eastAsia="標楷體"/>
          <w:b/>
          <w:sz w:val="44"/>
          <w:szCs w:val="44"/>
        </w:rPr>
      </w:pPr>
      <w:r>
        <w:rPr>
          <w:rFonts w:eastAsia="標楷體" w:hint="eastAsia"/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3BAF3546" wp14:editId="6D393190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998220" cy="998220"/>
            <wp:effectExtent l="0" t="0" r="0" b="0"/>
            <wp:wrapSquare wrapText="bothSides"/>
            <wp:docPr id="1506188640" name="圖片 1" descr="一張含有 圓形, 符號, 標誌, 象徵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188640" name="圖片 1" descr="一張含有 圓形, 符號, 標誌, 象徵物 的圖片&#10;&#10;自動產生的描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DAD" w:rsidRPr="00044DAD">
        <w:rPr>
          <w:rFonts w:eastAsia="標楷體" w:hint="eastAsia"/>
          <w:b/>
          <w:sz w:val="52"/>
          <w:szCs w:val="52"/>
        </w:rPr>
        <w:t>築</w:t>
      </w:r>
      <w:proofErr w:type="gramStart"/>
      <w:r w:rsidR="00044DAD" w:rsidRPr="00044DAD">
        <w:rPr>
          <w:rFonts w:eastAsia="標楷體" w:hint="eastAsia"/>
          <w:b/>
          <w:sz w:val="52"/>
          <w:szCs w:val="52"/>
        </w:rPr>
        <w:t>夢家文創</w:t>
      </w:r>
      <w:proofErr w:type="gramEnd"/>
      <w:r w:rsidR="00044DAD" w:rsidRPr="00044DAD">
        <w:rPr>
          <w:rFonts w:eastAsia="標楷體" w:hint="eastAsia"/>
          <w:b/>
          <w:sz w:val="52"/>
          <w:szCs w:val="52"/>
        </w:rPr>
        <w:t>教育股份有限公司</w:t>
      </w:r>
      <w:r w:rsidR="00044DAD" w:rsidRPr="00044DAD">
        <w:rPr>
          <w:rFonts w:eastAsia="標楷體"/>
          <w:b/>
          <w:sz w:val="48"/>
          <w:szCs w:val="48"/>
        </w:rPr>
        <w:br/>
      </w:r>
      <w:r w:rsidR="00044DAD" w:rsidRPr="003707E4">
        <w:rPr>
          <w:rFonts w:eastAsia="標楷體" w:hint="eastAsia"/>
          <w:b/>
          <w:sz w:val="44"/>
          <w:szCs w:val="44"/>
        </w:rPr>
        <w:t>旅遊事業部</w:t>
      </w:r>
    </w:p>
    <w:p w14:paraId="2F05B52B" w14:textId="2B7273A3" w:rsidR="00044DAD" w:rsidRPr="003707E4" w:rsidRDefault="003707E4">
      <w:pPr>
        <w:jc w:val="center"/>
        <w:rPr>
          <w:rFonts w:eastAsia="標楷體"/>
          <w:b/>
          <w:sz w:val="44"/>
          <w:szCs w:val="44"/>
          <w:u w:val="single"/>
        </w:rPr>
      </w:pPr>
      <w:r w:rsidRPr="003707E4">
        <w:rPr>
          <w:rFonts w:eastAsia="標楷體" w:hint="eastAsia"/>
          <w:b/>
          <w:sz w:val="44"/>
          <w:szCs w:val="44"/>
          <w:u w:val="single"/>
        </w:rPr>
        <w:t>星級</w:t>
      </w:r>
      <w:proofErr w:type="gramStart"/>
      <w:r w:rsidRPr="003707E4">
        <w:rPr>
          <w:rFonts w:eastAsia="標楷體" w:hint="eastAsia"/>
          <w:b/>
          <w:sz w:val="44"/>
          <w:szCs w:val="44"/>
          <w:u w:val="single"/>
        </w:rPr>
        <w:t>飯店旅宿俱樂部</w:t>
      </w:r>
      <w:proofErr w:type="gramEnd"/>
    </w:p>
    <w:p w14:paraId="32BCE870" w14:textId="77777777" w:rsidR="00044DAD" w:rsidRDefault="00044DAD" w:rsidP="00044DAD">
      <w:pPr>
        <w:jc w:val="left"/>
        <w:rPr>
          <w:rFonts w:eastAsia="標楷體"/>
          <w:b/>
          <w:sz w:val="36"/>
          <w:szCs w:val="36"/>
          <w:u w:val="single"/>
        </w:rPr>
      </w:pPr>
    </w:p>
    <w:p w14:paraId="7C3C03D1" w14:textId="7E703C0E" w:rsidR="002B2399" w:rsidRPr="00044DAD" w:rsidRDefault="00513E5E" w:rsidP="00044DAD">
      <w:pPr>
        <w:jc w:val="left"/>
        <w:rPr>
          <w:rFonts w:eastAsia="標楷體"/>
          <w:b/>
          <w:sz w:val="36"/>
          <w:szCs w:val="36"/>
          <w:u w:val="single"/>
        </w:rPr>
      </w:pPr>
      <w:r w:rsidRPr="00044DAD">
        <w:rPr>
          <w:rFonts w:eastAsia="標楷體"/>
          <w:b/>
          <w:sz w:val="36"/>
          <w:szCs w:val="36"/>
          <w:u w:val="single"/>
        </w:rPr>
        <w:t>會員權益說明</w:t>
      </w:r>
    </w:p>
    <w:p w14:paraId="256B62E9" w14:textId="77777777" w:rsidR="002B2399" w:rsidRPr="00513E5E" w:rsidRDefault="00513E5E">
      <w:pPr>
        <w:numPr>
          <w:ilvl w:val="0"/>
          <w:numId w:val="1"/>
        </w:numPr>
        <w:spacing w:before="100" w:beforeAutospacing="1" w:after="100" w:afterAutospacing="1"/>
        <w:ind w:left="480" w:hangingChars="200" w:hanging="480"/>
        <w:rPr>
          <w:rFonts w:eastAsia="標楷體"/>
          <w:b/>
          <w:bCs/>
          <w:sz w:val="24"/>
        </w:rPr>
      </w:pPr>
      <w:r w:rsidRPr="00513E5E">
        <w:rPr>
          <w:rFonts w:eastAsia="標楷體"/>
          <w:b/>
          <w:bCs/>
          <w:sz w:val="24"/>
        </w:rPr>
        <w:t>白金會員：</w:t>
      </w:r>
    </w:p>
    <w:p w14:paraId="6BF35C15" w14:textId="1106C25D" w:rsidR="00AD4305" w:rsidRPr="00AD4305" w:rsidRDefault="00AD4305" w:rsidP="00AD4305">
      <w:pPr>
        <w:numPr>
          <w:ilvl w:val="0"/>
          <w:numId w:val="2"/>
        </w:numPr>
        <w:spacing w:before="100" w:beforeAutospacing="1" w:after="100" w:afterAutospacing="1"/>
        <w:rPr>
          <w:rFonts w:eastAsia="標楷體"/>
          <w:sz w:val="24"/>
        </w:rPr>
      </w:pPr>
      <w:r w:rsidRPr="00AD4305">
        <w:rPr>
          <w:rFonts w:eastAsia="標楷體" w:hint="eastAsia"/>
          <w:sz w:val="24"/>
        </w:rPr>
        <w:t>會員入會費：新台幣</w:t>
      </w:r>
      <w:r w:rsidR="003969B3">
        <w:rPr>
          <w:rFonts w:eastAsia="標楷體" w:hint="eastAsia"/>
          <w:sz w:val="24"/>
        </w:rPr>
        <w:t>1</w:t>
      </w:r>
      <w:r w:rsidR="00115D48">
        <w:rPr>
          <w:rFonts w:eastAsia="標楷體" w:hint="eastAsia"/>
          <w:sz w:val="24"/>
        </w:rPr>
        <w:t>6</w:t>
      </w:r>
      <w:r w:rsidR="003969B3">
        <w:rPr>
          <w:rFonts w:eastAsia="標楷體" w:hint="eastAsia"/>
          <w:sz w:val="24"/>
        </w:rPr>
        <w:t>,</w:t>
      </w:r>
      <w:r w:rsidR="00115D48">
        <w:rPr>
          <w:rFonts w:eastAsia="標楷體" w:hint="eastAsia"/>
          <w:sz w:val="24"/>
        </w:rPr>
        <w:t>888</w:t>
      </w:r>
      <w:r w:rsidRPr="00AD4305">
        <w:rPr>
          <w:rFonts w:eastAsia="標楷體" w:hint="eastAsia"/>
          <w:sz w:val="24"/>
        </w:rPr>
        <w:t>元整。</w:t>
      </w:r>
    </w:p>
    <w:p w14:paraId="57921FDC" w14:textId="27AF0AC2" w:rsidR="002B2399" w:rsidRPr="00044DAD" w:rsidRDefault="00AD4305" w:rsidP="00AD4305">
      <w:pPr>
        <w:numPr>
          <w:ilvl w:val="0"/>
          <w:numId w:val="2"/>
        </w:numPr>
        <w:spacing w:before="100" w:beforeAutospacing="1" w:after="100" w:afterAutospacing="1"/>
        <w:ind w:left="480" w:hanging="480"/>
        <w:rPr>
          <w:rFonts w:eastAsia="標楷體"/>
          <w:sz w:val="24"/>
        </w:rPr>
      </w:pPr>
      <w:r w:rsidRPr="00AD4305">
        <w:rPr>
          <w:rFonts w:eastAsia="標楷體" w:hint="eastAsia"/>
          <w:sz w:val="24"/>
        </w:rPr>
        <w:t>會員效期：申請書填寫</w:t>
      </w:r>
      <w:r w:rsidR="00396011">
        <w:rPr>
          <w:rFonts w:eastAsia="標楷體" w:hint="eastAsia"/>
          <w:sz w:val="24"/>
        </w:rPr>
        <w:t>並</w:t>
      </w:r>
      <w:r w:rsidRPr="00AD4305">
        <w:rPr>
          <w:rFonts w:eastAsia="標楷體" w:hint="eastAsia"/>
          <w:sz w:val="24"/>
        </w:rPr>
        <w:t>繳費完成後起算，會籍</w:t>
      </w:r>
      <w:r w:rsidR="003969B3">
        <w:rPr>
          <w:rFonts w:eastAsia="標楷體" w:hint="eastAsia"/>
          <w:sz w:val="24"/>
        </w:rPr>
        <w:t>1</w:t>
      </w:r>
      <w:r w:rsidRPr="00AD4305">
        <w:rPr>
          <w:rFonts w:eastAsia="標楷體" w:hint="eastAsia"/>
          <w:sz w:val="24"/>
        </w:rPr>
        <w:t>年。</w:t>
      </w:r>
    </w:p>
    <w:p w14:paraId="1BDD106B" w14:textId="51A5C4DA" w:rsidR="002B2399" w:rsidRDefault="00513E5E">
      <w:pPr>
        <w:numPr>
          <w:ilvl w:val="0"/>
          <w:numId w:val="2"/>
        </w:numPr>
        <w:spacing w:before="100" w:beforeAutospacing="1" w:after="100" w:afterAutospacing="1"/>
        <w:ind w:left="480" w:hangingChars="200" w:hanging="480"/>
        <w:rPr>
          <w:rFonts w:eastAsia="標楷體"/>
          <w:sz w:val="24"/>
        </w:rPr>
      </w:pPr>
      <w:r w:rsidRPr="00044DAD">
        <w:rPr>
          <w:rFonts w:eastAsia="標楷體"/>
          <w:sz w:val="24"/>
        </w:rPr>
        <w:t>白金會員每日在同一間飯店得以本公司專屬簽約價訂</w:t>
      </w:r>
      <w:r w:rsidR="00913FD5">
        <w:rPr>
          <w:rFonts w:eastAsia="標楷體"/>
          <w:sz w:val="24"/>
        </w:rPr>
        <w:t>2</w:t>
      </w:r>
      <w:r w:rsidRPr="00044DAD">
        <w:rPr>
          <w:rFonts w:eastAsia="標楷體"/>
          <w:sz w:val="24"/>
        </w:rPr>
        <w:t>間房間</w:t>
      </w:r>
      <w:r w:rsidRPr="00044DAD">
        <w:rPr>
          <w:rFonts w:eastAsia="標楷體"/>
          <w:sz w:val="24"/>
        </w:rPr>
        <w:t>(</w:t>
      </w:r>
      <w:r w:rsidRPr="00044DAD">
        <w:rPr>
          <w:rFonts w:eastAsia="標楷體"/>
          <w:sz w:val="24"/>
        </w:rPr>
        <w:t>超過</w:t>
      </w:r>
      <w:r w:rsidR="00AD4305">
        <w:rPr>
          <w:rFonts w:eastAsia="標楷體"/>
          <w:sz w:val="24"/>
        </w:rPr>
        <w:t>2</w:t>
      </w:r>
      <w:r w:rsidRPr="00044DAD">
        <w:rPr>
          <w:rFonts w:eastAsia="標楷體"/>
          <w:sz w:val="24"/>
        </w:rPr>
        <w:t>間之部分仍得以「</w:t>
      </w:r>
      <w:r w:rsidRPr="00044DAD">
        <w:rPr>
          <w:rFonts w:eastAsia="標楷體"/>
          <w:sz w:val="24"/>
        </w:rPr>
        <w:t>Bonvoy</w:t>
      </w:r>
      <w:r w:rsidRPr="00044DAD">
        <w:rPr>
          <w:rFonts w:eastAsia="標楷體"/>
          <w:sz w:val="24"/>
        </w:rPr>
        <w:t>萬豪體系國際聯盟飯店」與「</w:t>
      </w:r>
      <w:r w:rsidRPr="00044DAD">
        <w:rPr>
          <w:rFonts w:eastAsia="標楷體"/>
          <w:sz w:val="24"/>
        </w:rPr>
        <w:t>IHG</w:t>
      </w:r>
      <w:r w:rsidRPr="00044DAD">
        <w:rPr>
          <w:rFonts w:eastAsia="標楷體"/>
          <w:sz w:val="24"/>
        </w:rPr>
        <w:t>洲際體系國際聯盟飯店」</w:t>
      </w:r>
      <w:proofErr w:type="gramStart"/>
      <w:r w:rsidRPr="00044DAD">
        <w:rPr>
          <w:rFonts w:eastAsia="標楷體"/>
          <w:sz w:val="24"/>
        </w:rPr>
        <w:t>之官網</w:t>
      </w:r>
      <w:r w:rsidR="009F14ED">
        <w:rPr>
          <w:rFonts w:eastAsia="標楷體" w:hint="eastAsia"/>
          <w:sz w:val="24"/>
        </w:rPr>
        <w:t>會員</w:t>
      </w:r>
      <w:proofErr w:type="gramEnd"/>
      <w:r w:rsidRPr="00044DAD">
        <w:rPr>
          <w:rFonts w:eastAsia="標楷體"/>
          <w:sz w:val="24"/>
        </w:rPr>
        <w:t>價格訂房</w:t>
      </w:r>
      <w:r w:rsidRPr="00044DAD">
        <w:rPr>
          <w:rFonts w:eastAsia="標楷體"/>
          <w:sz w:val="24"/>
        </w:rPr>
        <w:t>)</w:t>
      </w:r>
      <w:r w:rsidRPr="00044DAD">
        <w:rPr>
          <w:rFonts w:eastAsia="標楷體"/>
          <w:sz w:val="24"/>
        </w:rPr>
        <w:t>。</w:t>
      </w:r>
    </w:p>
    <w:p w14:paraId="7010EC91" w14:textId="658C836E" w:rsidR="0086030F" w:rsidRPr="00044DAD" w:rsidRDefault="0086030F">
      <w:pPr>
        <w:numPr>
          <w:ilvl w:val="0"/>
          <w:numId w:val="2"/>
        </w:numPr>
        <w:spacing w:before="100" w:beforeAutospacing="1" w:after="100" w:afterAutospacing="1"/>
        <w:ind w:left="480" w:hangingChars="200" w:hanging="480"/>
        <w:rPr>
          <w:rFonts w:eastAsia="標楷體"/>
          <w:sz w:val="24"/>
        </w:rPr>
      </w:pPr>
      <w:r>
        <w:rPr>
          <w:rFonts w:eastAsia="標楷體" w:hint="eastAsia"/>
          <w:sz w:val="24"/>
        </w:rPr>
        <w:t>協助白金會員完成房間預定。</w:t>
      </w:r>
      <w:r>
        <w:rPr>
          <w:rFonts w:eastAsia="標楷體"/>
          <w:sz w:val="24"/>
        </w:rPr>
        <w:br/>
      </w:r>
    </w:p>
    <w:p w14:paraId="0ACB9604" w14:textId="77777777" w:rsidR="002B2399" w:rsidRPr="00513E5E" w:rsidRDefault="00513E5E">
      <w:pPr>
        <w:numPr>
          <w:ilvl w:val="0"/>
          <w:numId w:val="1"/>
        </w:numPr>
        <w:spacing w:before="100" w:beforeAutospacing="1" w:after="100" w:afterAutospacing="1"/>
        <w:ind w:left="480" w:hangingChars="200" w:hanging="480"/>
        <w:rPr>
          <w:rFonts w:eastAsia="標楷體"/>
          <w:b/>
          <w:bCs/>
          <w:sz w:val="24"/>
        </w:rPr>
      </w:pPr>
      <w:proofErr w:type="gramStart"/>
      <w:r w:rsidRPr="00513E5E">
        <w:rPr>
          <w:rFonts w:eastAsia="標楷體"/>
          <w:b/>
          <w:bCs/>
          <w:sz w:val="24"/>
        </w:rPr>
        <w:t>鈦金會員</w:t>
      </w:r>
      <w:proofErr w:type="gramEnd"/>
      <w:r w:rsidRPr="00513E5E">
        <w:rPr>
          <w:rFonts w:eastAsia="標楷體"/>
          <w:b/>
          <w:bCs/>
          <w:sz w:val="24"/>
        </w:rPr>
        <w:t>：</w:t>
      </w:r>
    </w:p>
    <w:p w14:paraId="3F46D352" w14:textId="3DF7D95C" w:rsidR="002B2399" w:rsidRDefault="00513E5E">
      <w:pPr>
        <w:numPr>
          <w:ilvl w:val="0"/>
          <w:numId w:val="3"/>
        </w:numPr>
        <w:spacing w:before="100" w:beforeAutospacing="1" w:after="100" w:afterAutospacing="1"/>
        <w:rPr>
          <w:rFonts w:eastAsia="標楷體"/>
          <w:sz w:val="24"/>
        </w:rPr>
      </w:pPr>
      <w:r w:rsidRPr="00044DAD">
        <w:rPr>
          <w:rFonts w:eastAsia="標楷體"/>
          <w:sz w:val="24"/>
        </w:rPr>
        <w:t>入會費：新台幣</w:t>
      </w:r>
      <w:r w:rsidR="00115D48">
        <w:rPr>
          <w:rFonts w:eastAsia="標楷體" w:hint="eastAsia"/>
          <w:sz w:val="24"/>
        </w:rPr>
        <w:t>35</w:t>
      </w:r>
      <w:r w:rsidR="003969B3">
        <w:rPr>
          <w:rFonts w:eastAsia="標楷體"/>
          <w:sz w:val="24"/>
        </w:rPr>
        <w:t>,</w:t>
      </w:r>
      <w:r w:rsidR="00115D48">
        <w:rPr>
          <w:rFonts w:eastAsia="標楷體" w:hint="eastAsia"/>
          <w:sz w:val="24"/>
        </w:rPr>
        <w:t>888</w:t>
      </w:r>
      <w:r w:rsidRPr="00044DAD">
        <w:rPr>
          <w:rFonts w:eastAsia="標楷體"/>
          <w:sz w:val="24"/>
        </w:rPr>
        <w:t>元整</w:t>
      </w:r>
      <w:r w:rsidR="00AD4305" w:rsidRPr="00AD4305">
        <w:rPr>
          <w:rFonts w:eastAsia="標楷體" w:hint="eastAsia"/>
          <w:sz w:val="24"/>
        </w:rPr>
        <w:t>。</w:t>
      </w:r>
    </w:p>
    <w:p w14:paraId="325BBF4A" w14:textId="0B6C38E1" w:rsidR="00396011" w:rsidRDefault="00513E5E" w:rsidP="00396011">
      <w:pPr>
        <w:numPr>
          <w:ilvl w:val="0"/>
          <w:numId w:val="3"/>
        </w:numPr>
        <w:spacing w:before="100" w:beforeAutospacing="1" w:after="100" w:afterAutospacing="1"/>
        <w:rPr>
          <w:rFonts w:eastAsia="標楷體"/>
          <w:sz w:val="24"/>
        </w:rPr>
      </w:pPr>
      <w:r w:rsidRPr="00396011">
        <w:rPr>
          <w:rFonts w:eastAsia="標楷體"/>
          <w:sz w:val="24"/>
        </w:rPr>
        <w:t>會員效期：</w:t>
      </w:r>
      <w:r w:rsidR="00396011" w:rsidRPr="00396011">
        <w:rPr>
          <w:rFonts w:eastAsia="標楷體" w:hint="eastAsia"/>
          <w:sz w:val="24"/>
        </w:rPr>
        <w:t>申請書填寫並繳費完成後起算，會籍</w:t>
      </w:r>
      <w:r w:rsidR="003969B3">
        <w:rPr>
          <w:rFonts w:eastAsia="標楷體" w:hint="eastAsia"/>
          <w:sz w:val="24"/>
        </w:rPr>
        <w:t>1</w:t>
      </w:r>
      <w:r w:rsidR="00396011" w:rsidRPr="00396011">
        <w:rPr>
          <w:rFonts w:eastAsia="標楷體" w:hint="eastAsia"/>
          <w:sz w:val="24"/>
        </w:rPr>
        <w:t>年。</w:t>
      </w:r>
    </w:p>
    <w:p w14:paraId="149BEB80" w14:textId="5244BEE2" w:rsidR="002B2399" w:rsidRPr="00396011" w:rsidRDefault="00513E5E" w:rsidP="00396011">
      <w:pPr>
        <w:numPr>
          <w:ilvl w:val="0"/>
          <w:numId w:val="3"/>
        </w:numPr>
        <w:spacing w:before="100" w:beforeAutospacing="1" w:after="100" w:afterAutospacing="1"/>
        <w:ind w:rightChars="-65" w:right="-136"/>
        <w:rPr>
          <w:rFonts w:eastAsia="標楷體"/>
          <w:sz w:val="24"/>
        </w:rPr>
      </w:pPr>
      <w:proofErr w:type="gramStart"/>
      <w:r w:rsidRPr="00396011">
        <w:rPr>
          <w:rFonts w:eastAsia="標楷體"/>
          <w:sz w:val="24"/>
        </w:rPr>
        <w:t>鈦金會員</w:t>
      </w:r>
      <w:proofErr w:type="gramEnd"/>
      <w:r w:rsidRPr="00396011">
        <w:rPr>
          <w:rFonts w:eastAsia="標楷體"/>
          <w:sz w:val="24"/>
        </w:rPr>
        <w:t>每日在同一間飯店得以本公司專屬簽約價訂</w:t>
      </w:r>
      <w:r w:rsidR="00913FD5" w:rsidRPr="00396011">
        <w:rPr>
          <w:rFonts w:eastAsia="標楷體"/>
          <w:sz w:val="24"/>
        </w:rPr>
        <w:t>5</w:t>
      </w:r>
      <w:r w:rsidRPr="00396011">
        <w:rPr>
          <w:rFonts w:eastAsia="標楷體"/>
          <w:sz w:val="24"/>
        </w:rPr>
        <w:t>間房間</w:t>
      </w:r>
      <w:r w:rsidRPr="00396011">
        <w:rPr>
          <w:rFonts w:eastAsia="標楷體"/>
          <w:sz w:val="24"/>
        </w:rPr>
        <w:t>(</w:t>
      </w:r>
      <w:r w:rsidRPr="00396011">
        <w:rPr>
          <w:rFonts w:eastAsia="標楷體"/>
          <w:sz w:val="24"/>
        </w:rPr>
        <w:t>超過</w:t>
      </w:r>
      <w:r w:rsidR="00913FD5" w:rsidRPr="00396011">
        <w:rPr>
          <w:rFonts w:eastAsia="標楷體"/>
          <w:sz w:val="24"/>
        </w:rPr>
        <w:t>5</w:t>
      </w:r>
      <w:r w:rsidRPr="00396011">
        <w:rPr>
          <w:rFonts w:eastAsia="標楷體"/>
          <w:sz w:val="24"/>
        </w:rPr>
        <w:t>間之部分仍得以「</w:t>
      </w:r>
      <w:r w:rsidRPr="00396011">
        <w:rPr>
          <w:rFonts w:eastAsia="標楷體"/>
          <w:sz w:val="24"/>
        </w:rPr>
        <w:t>Bonvoy</w:t>
      </w:r>
      <w:r w:rsidRPr="00396011">
        <w:rPr>
          <w:rFonts w:eastAsia="標楷體"/>
          <w:sz w:val="24"/>
        </w:rPr>
        <w:t>萬豪體系國際聯盟飯店」與「</w:t>
      </w:r>
      <w:r w:rsidRPr="00396011">
        <w:rPr>
          <w:rFonts w:eastAsia="標楷體"/>
          <w:sz w:val="24"/>
        </w:rPr>
        <w:t>IHG</w:t>
      </w:r>
      <w:r w:rsidRPr="00396011">
        <w:rPr>
          <w:rFonts w:eastAsia="標楷體"/>
          <w:sz w:val="24"/>
        </w:rPr>
        <w:t>洲際體系國際聯盟飯店」</w:t>
      </w:r>
      <w:proofErr w:type="gramStart"/>
      <w:r w:rsidRPr="00396011">
        <w:rPr>
          <w:rFonts w:eastAsia="標楷體"/>
          <w:sz w:val="24"/>
        </w:rPr>
        <w:t>之官網</w:t>
      </w:r>
      <w:r w:rsidR="00684D19" w:rsidRPr="00396011">
        <w:rPr>
          <w:rFonts w:eastAsia="標楷體" w:hint="eastAsia"/>
          <w:sz w:val="24"/>
        </w:rPr>
        <w:t>會員</w:t>
      </w:r>
      <w:proofErr w:type="gramEnd"/>
      <w:r w:rsidRPr="00396011">
        <w:rPr>
          <w:rFonts w:eastAsia="標楷體"/>
          <w:sz w:val="24"/>
        </w:rPr>
        <w:t>價格訂房</w:t>
      </w:r>
      <w:r w:rsidRPr="00396011">
        <w:rPr>
          <w:rFonts w:eastAsia="標楷體"/>
          <w:sz w:val="24"/>
        </w:rPr>
        <w:t>)</w:t>
      </w:r>
      <w:r w:rsidRPr="00396011">
        <w:rPr>
          <w:rFonts w:eastAsia="標楷體"/>
          <w:sz w:val="24"/>
        </w:rPr>
        <w:t>。</w:t>
      </w:r>
    </w:p>
    <w:p w14:paraId="06FB604B" w14:textId="1DA0150D" w:rsidR="0086030F" w:rsidRPr="0086030F" w:rsidRDefault="00513E5E" w:rsidP="0086030F">
      <w:pPr>
        <w:numPr>
          <w:ilvl w:val="0"/>
          <w:numId w:val="3"/>
        </w:numPr>
        <w:spacing w:before="100" w:beforeAutospacing="1" w:after="100" w:afterAutospacing="1"/>
        <w:ind w:left="480" w:hangingChars="200" w:hanging="480"/>
        <w:rPr>
          <w:rFonts w:eastAsia="標楷體"/>
          <w:sz w:val="24"/>
        </w:rPr>
      </w:pPr>
      <w:proofErr w:type="gramStart"/>
      <w:r w:rsidRPr="00044DAD">
        <w:rPr>
          <w:rFonts w:eastAsia="標楷體"/>
          <w:sz w:val="24"/>
        </w:rPr>
        <w:t>協助鈦金會員</w:t>
      </w:r>
      <w:proofErr w:type="gramEnd"/>
      <w:r w:rsidRPr="00044DAD">
        <w:rPr>
          <w:rFonts w:eastAsia="標楷體"/>
          <w:sz w:val="24"/>
        </w:rPr>
        <w:t>完成房間預定。</w:t>
      </w:r>
      <w:r w:rsidR="0086030F">
        <w:rPr>
          <w:rFonts w:eastAsia="標楷體"/>
          <w:sz w:val="24"/>
        </w:rPr>
        <w:br/>
      </w:r>
    </w:p>
    <w:p w14:paraId="3E01EA3C" w14:textId="2286066D" w:rsidR="00396011" w:rsidRPr="001E2DE8" w:rsidRDefault="00396011" w:rsidP="00396011">
      <w:pPr>
        <w:pStyle w:val="a7"/>
        <w:spacing w:before="100" w:beforeAutospacing="1" w:after="100" w:afterAutospacing="1"/>
        <w:ind w:leftChars="0" w:left="0"/>
        <w:rPr>
          <w:rFonts w:eastAsia="標楷體"/>
          <w:sz w:val="24"/>
        </w:rPr>
      </w:pPr>
      <w:r>
        <w:rPr>
          <w:rFonts w:eastAsia="標楷體" w:hint="eastAsia"/>
          <w:b/>
          <w:bCs/>
          <w:sz w:val="24"/>
        </w:rPr>
        <w:t>三、</w:t>
      </w:r>
      <w:r w:rsidR="00913FD5" w:rsidRPr="0086030F">
        <w:rPr>
          <w:rFonts w:eastAsia="標楷體" w:hint="eastAsia"/>
          <w:b/>
          <w:bCs/>
          <w:sz w:val="24"/>
        </w:rPr>
        <w:t>企業會員</w:t>
      </w:r>
      <w:r>
        <w:rPr>
          <w:rFonts w:eastAsia="標楷體"/>
          <w:b/>
          <w:bCs/>
          <w:sz w:val="24"/>
        </w:rPr>
        <w:br/>
      </w:r>
      <w:r w:rsidR="00913FD5" w:rsidRPr="00396011">
        <w:rPr>
          <w:rFonts w:eastAsia="標楷體"/>
          <w:sz w:val="24"/>
        </w:rPr>
        <w:t>(</w:t>
      </w:r>
      <w:proofErr w:type="gramStart"/>
      <w:r w:rsidR="00913FD5" w:rsidRPr="00396011">
        <w:rPr>
          <w:rFonts w:eastAsia="標楷體" w:hint="eastAsia"/>
          <w:sz w:val="24"/>
        </w:rPr>
        <w:t>一</w:t>
      </w:r>
      <w:proofErr w:type="gramEnd"/>
      <w:r w:rsidR="00913FD5" w:rsidRPr="00396011">
        <w:rPr>
          <w:rFonts w:eastAsia="標楷體" w:hint="eastAsia"/>
          <w:sz w:val="24"/>
        </w:rPr>
        <w:t>)</w:t>
      </w:r>
      <w:r w:rsidR="00913FD5" w:rsidRPr="00396011">
        <w:rPr>
          <w:rFonts w:eastAsia="標楷體"/>
          <w:sz w:val="24"/>
        </w:rPr>
        <w:t xml:space="preserve"> </w:t>
      </w:r>
      <w:r w:rsidR="00913FD5" w:rsidRPr="00396011">
        <w:rPr>
          <w:rFonts w:eastAsia="標楷體"/>
          <w:sz w:val="24"/>
        </w:rPr>
        <w:t>入會費：新台幣</w:t>
      </w:r>
      <w:r w:rsidR="00913FD5" w:rsidRPr="00396011">
        <w:rPr>
          <w:rFonts w:eastAsia="標楷體"/>
          <w:sz w:val="24"/>
        </w:rPr>
        <w:t>1</w:t>
      </w:r>
      <w:r w:rsidR="00115D48">
        <w:rPr>
          <w:rFonts w:eastAsia="標楷體" w:hint="eastAsia"/>
          <w:sz w:val="24"/>
        </w:rPr>
        <w:t>23</w:t>
      </w:r>
      <w:r w:rsidR="00913FD5" w:rsidRPr="00396011">
        <w:rPr>
          <w:rFonts w:eastAsia="標楷體"/>
          <w:sz w:val="24"/>
        </w:rPr>
        <w:t>,</w:t>
      </w:r>
      <w:r w:rsidR="00115D48">
        <w:rPr>
          <w:rFonts w:eastAsia="標楷體" w:hint="eastAsia"/>
          <w:sz w:val="24"/>
        </w:rPr>
        <w:t>888</w:t>
      </w:r>
      <w:r w:rsidR="00913FD5" w:rsidRPr="00396011">
        <w:rPr>
          <w:rFonts w:eastAsia="標楷體"/>
          <w:sz w:val="24"/>
        </w:rPr>
        <w:t>元</w:t>
      </w:r>
      <w:r w:rsidR="00902CA1">
        <w:rPr>
          <w:rFonts w:eastAsia="標楷體" w:hint="eastAsia"/>
          <w:sz w:val="24"/>
        </w:rPr>
        <w:t>(</w:t>
      </w:r>
      <w:r w:rsidR="00902CA1">
        <w:rPr>
          <w:rFonts w:eastAsia="標楷體" w:hint="eastAsia"/>
          <w:sz w:val="24"/>
        </w:rPr>
        <w:t>起</w:t>
      </w:r>
      <w:r w:rsidR="00902CA1">
        <w:rPr>
          <w:rFonts w:eastAsia="標楷體" w:hint="eastAsia"/>
          <w:sz w:val="24"/>
        </w:rPr>
        <w:t>)</w:t>
      </w:r>
      <w:r w:rsidRPr="00396011">
        <w:rPr>
          <w:rFonts w:eastAsia="標楷體" w:hint="eastAsia"/>
          <w:sz w:val="24"/>
        </w:rPr>
        <w:t>，</w:t>
      </w:r>
      <w:r w:rsidR="00902CA1">
        <w:rPr>
          <w:rFonts w:eastAsia="標楷體" w:hint="eastAsia"/>
          <w:sz w:val="24"/>
        </w:rPr>
        <w:t>或依照企業規模與使用人數提供報價</w:t>
      </w:r>
      <w:r w:rsidRPr="00396011">
        <w:rPr>
          <w:rFonts w:eastAsia="標楷體" w:hint="eastAsia"/>
          <w:sz w:val="24"/>
        </w:rPr>
        <w:t>。</w:t>
      </w:r>
      <w:r w:rsidR="00913FD5" w:rsidRPr="00396011">
        <w:rPr>
          <w:rFonts w:eastAsia="標楷體"/>
          <w:sz w:val="24"/>
        </w:rPr>
        <w:br/>
        <w:t>(</w:t>
      </w:r>
      <w:r w:rsidR="00913FD5" w:rsidRPr="00396011">
        <w:rPr>
          <w:rFonts w:eastAsia="標楷體" w:hint="eastAsia"/>
          <w:sz w:val="24"/>
        </w:rPr>
        <w:t>二</w:t>
      </w:r>
      <w:r w:rsidR="00913FD5" w:rsidRPr="00396011">
        <w:rPr>
          <w:rFonts w:eastAsia="標楷體" w:hint="eastAsia"/>
          <w:sz w:val="24"/>
        </w:rPr>
        <w:t>)</w:t>
      </w:r>
      <w:r w:rsidR="00913FD5" w:rsidRPr="00396011">
        <w:rPr>
          <w:rFonts w:eastAsia="標楷體"/>
          <w:sz w:val="24"/>
        </w:rPr>
        <w:t xml:space="preserve"> </w:t>
      </w:r>
      <w:r w:rsidR="00913FD5" w:rsidRPr="00396011">
        <w:rPr>
          <w:rFonts w:eastAsia="標楷體"/>
          <w:sz w:val="24"/>
        </w:rPr>
        <w:t>會員效期：自簽約日</w:t>
      </w:r>
      <w:r w:rsidRPr="00396011">
        <w:rPr>
          <w:rFonts w:eastAsia="標楷體" w:hint="eastAsia"/>
          <w:sz w:val="24"/>
        </w:rPr>
        <w:t>，繳費完成後</w:t>
      </w:r>
      <w:r w:rsidR="00913FD5" w:rsidRPr="00396011">
        <w:rPr>
          <w:rFonts w:eastAsia="標楷體"/>
          <w:sz w:val="24"/>
        </w:rPr>
        <w:t>起算</w:t>
      </w:r>
      <w:r w:rsidR="00A830B3">
        <w:rPr>
          <w:rFonts w:eastAsia="標楷體" w:hint="eastAsia"/>
          <w:sz w:val="24"/>
        </w:rPr>
        <w:t>1</w:t>
      </w:r>
      <w:r w:rsidR="00913FD5" w:rsidRPr="00396011">
        <w:rPr>
          <w:rFonts w:eastAsia="標楷體"/>
          <w:sz w:val="24"/>
        </w:rPr>
        <w:t>年</w:t>
      </w:r>
      <w:r w:rsidR="00913FD5" w:rsidRPr="00396011">
        <w:rPr>
          <w:rFonts w:eastAsia="標楷體" w:hint="eastAsia"/>
          <w:sz w:val="24"/>
        </w:rPr>
        <w:t>。</w:t>
      </w:r>
      <w:r w:rsidR="004A63BE">
        <w:rPr>
          <w:rFonts w:eastAsia="標楷體" w:hint="eastAsia"/>
          <w:sz w:val="24"/>
        </w:rPr>
        <w:t>(</w:t>
      </w:r>
      <w:r w:rsidR="004A63BE">
        <w:rPr>
          <w:rFonts w:eastAsia="標楷體" w:hint="eastAsia"/>
          <w:sz w:val="24"/>
        </w:rPr>
        <w:t>以每季出差人數</w:t>
      </w:r>
      <w:r w:rsidR="004A63BE">
        <w:rPr>
          <w:rFonts w:eastAsia="標楷體" w:hint="eastAsia"/>
          <w:sz w:val="24"/>
        </w:rPr>
        <w:t>20</w:t>
      </w:r>
      <w:r w:rsidR="004A63BE">
        <w:rPr>
          <w:rFonts w:eastAsia="標楷體" w:hint="eastAsia"/>
          <w:sz w:val="24"/>
        </w:rPr>
        <w:t>晚以下；更</w:t>
      </w:r>
      <w:proofErr w:type="gramStart"/>
      <w:r w:rsidR="004A63BE">
        <w:rPr>
          <w:rFonts w:eastAsia="標楷體" w:hint="eastAsia"/>
          <w:sz w:val="24"/>
        </w:rPr>
        <w:t>多房晚</w:t>
      </w:r>
      <w:proofErr w:type="gramEnd"/>
      <w:r w:rsidR="003F31BF">
        <w:rPr>
          <w:rFonts w:eastAsia="標楷體"/>
          <w:sz w:val="24"/>
        </w:rPr>
        <w:br/>
      </w:r>
      <w:r w:rsidR="003F31BF">
        <w:rPr>
          <w:rFonts w:eastAsia="標楷體" w:hint="eastAsia"/>
          <w:sz w:val="24"/>
        </w:rPr>
        <w:t xml:space="preserve">     </w:t>
      </w:r>
      <w:r w:rsidR="004A63BE">
        <w:rPr>
          <w:rFonts w:eastAsia="標楷體" w:hint="eastAsia"/>
          <w:sz w:val="24"/>
        </w:rPr>
        <w:t>數</w:t>
      </w:r>
      <w:r w:rsidR="003F31BF">
        <w:rPr>
          <w:rFonts w:eastAsia="標楷體" w:hint="eastAsia"/>
          <w:sz w:val="24"/>
        </w:rPr>
        <w:t>需求之企業，請另行參考企業</w:t>
      </w:r>
      <w:r w:rsidR="003F31BF">
        <w:rPr>
          <w:rFonts w:eastAsia="標楷體" w:hint="eastAsia"/>
          <w:sz w:val="24"/>
        </w:rPr>
        <w:t>B</w:t>
      </w:r>
      <w:r w:rsidR="003F31BF">
        <w:rPr>
          <w:rFonts w:eastAsia="標楷體" w:hint="eastAsia"/>
          <w:sz w:val="24"/>
        </w:rPr>
        <w:t>，</w:t>
      </w:r>
      <w:r w:rsidR="003F31BF">
        <w:rPr>
          <w:rFonts w:eastAsia="標楷體" w:hint="eastAsia"/>
          <w:sz w:val="24"/>
        </w:rPr>
        <w:t>C</w:t>
      </w:r>
      <w:r w:rsidR="003F31BF">
        <w:rPr>
          <w:rFonts w:eastAsia="標楷體" w:hint="eastAsia"/>
          <w:sz w:val="24"/>
        </w:rPr>
        <w:t>方案</w:t>
      </w:r>
      <w:r w:rsidR="003F31BF">
        <w:rPr>
          <w:rFonts w:eastAsia="標楷體" w:hint="eastAsia"/>
          <w:sz w:val="24"/>
        </w:rPr>
        <w:t>)</w:t>
      </w:r>
      <w:r w:rsidR="003F31BF">
        <w:rPr>
          <w:rFonts w:eastAsia="標楷體" w:hint="eastAsia"/>
          <w:sz w:val="24"/>
        </w:rPr>
        <w:t>。</w:t>
      </w:r>
      <w:r w:rsidR="00913FD5" w:rsidRPr="00396011">
        <w:rPr>
          <w:rFonts w:eastAsia="標楷體"/>
          <w:sz w:val="24"/>
        </w:rPr>
        <w:br/>
      </w:r>
      <w:r w:rsidR="00913FD5" w:rsidRPr="00396011">
        <w:rPr>
          <w:rFonts w:eastAsia="標楷體" w:hint="eastAsia"/>
          <w:sz w:val="24"/>
        </w:rPr>
        <w:t>(</w:t>
      </w:r>
      <w:r w:rsidR="00913FD5" w:rsidRPr="00396011">
        <w:rPr>
          <w:rFonts w:eastAsia="標楷體" w:hint="eastAsia"/>
          <w:sz w:val="24"/>
        </w:rPr>
        <w:t>三</w:t>
      </w:r>
      <w:r w:rsidR="00913FD5" w:rsidRPr="00396011">
        <w:rPr>
          <w:rFonts w:eastAsia="標楷體" w:hint="eastAsia"/>
          <w:sz w:val="24"/>
        </w:rPr>
        <w:t>)</w:t>
      </w:r>
      <w:r w:rsidR="00913FD5" w:rsidRPr="00396011">
        <w:rPr>
          <w:rFonts w:eastAsia="標楷體"/>
          <w:sz w:val="24"/>
        </w:rPr>
        <w:t>每日在同一間飯店得以本公司專屬簽約價訂</w:t>
      </w:r>
      <w:r w:rsidR="00AE57AF" w:rsidRPr="00396011">
        <w:rPr>
          <w:rFonts w:eastAsia="標楷體" w:hint="eastAsia"/>
          <w:sz w:val="24"/>
        </w:rPr>
        <w:t>10</w:t>
      </w:r>
      <w:r w:rsidR="00913FD5" w:rsidRPr="00396011">
        <w:rPr>
          <w:rFonts w:eastAsia="標楷體"/>
          <w:sz w:val="24"/>
        </w:rPr>
        <w:t>間房間</w:t>
      </w:r>
      <w:r w:rsidR="00913FD5" w:rsidRPr="00396011">
        <w:rPr>
          <w:rFonts w:eastAsia="標楷體"/>
          <w:sz w:val="24"/>
        </w:rPr>
        <w:t>(</w:t>
      </w:r>
      <w:r w:rsidR="00913FD5" w:rsidRPr="00396011">
        <w:rPr>
          <w:rFonts w:eastAsia="標楷體"/>
          <w:sz w:val="24"/>
        </w:rPr>
        <w:t>超過</w:t>
      </w:r>
      <w:r w:rsidRPr="00396011">
        <w:rPr>
          <w:rFonts w:eastAsia="標楷體" w:hint="eastAsia"/>
          <w:sz w:val="24"/>
        </w:rPr>
        <w:t>10</w:t>
      </w:r>
      <w:r w:rsidR="00913FD5" w:rsidRPr="00396011">
        <w:rPr>
          <w:rFonts w:eastAsia="標楷體"/>
          <w:sz w:val="24"/>
        </w:rPr>
        <w:t>間</w:t>
      </w:r>
      <w:r w:rsidR="00DB4111">
        <w:rPr>
          <w:rFonts w:eastAsia="標楷體" w:hint="eastAsia"/>
          <w:sz w:val="24"/>
        </w:rPr>
        <w:t>以上訂房，築</w:t>
      </w:r>
      <w:proofErr w:type="gramStart"/>
      <w:r w:rsidR="00DB4111">
        <w:rPr>
          <w:rFonts w:eastAsia="標楷體" w:hint="eastAsia"/>
          <w:sz w:val="24"/>
        </w:rPr>
        <w:t>夢家協</w:t>
      </w:r>
      <w:proofErr w:type="gramEnd"/>
      <w:r w:rsidR="00DB4111">
        <w:rPr>
          <w:rFonts w:eastAsia="標楷體"/>
          <w:sz w:val="24"/>
        </w:rPr>
        <w:br/>
      </w:r>
      <w:r w:rsidR="00DB4111">
        <w:rPr>
          <w:rFonts w:eastAsia="標楷體" w:hint="eastAsia"/>
          <w:sz w:val="24"/>
        </w:rPr>
        <w:t xml:space="preserve">   </w:t>
      </w:r>
      <w:r w:rsidR="00DB4111">
        <w:rPr>
          <w:rFonts w:eastAsia="標楷體" w:hint="eastAsia"/>
          <w:sz w:val="24"/>
        </w:rPr>
        <w:t>助企業用戶爭取更優惠的團體訂房價格</w:t>
      </w:r>
      <w:r w:rsidR="00DB4111">
        <w:rPr>
          <w:rFonts w:eastAsia="標楷體" w:hint="eastAsia"/>
          <w:sz w:val="24"/>
        </w:rPr>
        <w:t>)</w:t>
      </w:r>
      <w:r w:rsidR="00DB4111">
        <w:rPr>
          <w:rFonts w:eastAsia="標楷體" w:hint="eastAsia"/>
          <w:sz w:val="24"/>
        </w:rPr>
        <w:t>。</w:t>
      </w:r>
      <w:r w:rsidR="00DB4111">
        <w:rPr>
          <w:rFonts w:eastAsia="標楷體"/>
          <w:sz w:val="24"/>
        </w:rPr>
        <w:br/>
      </w:r>
      <w:r w:rsidRPr="00396011">
        <w:rPr>
          <w:rFonts w:eastAsia="標楷體"/>
          <w:sz w:val="24"/>
        </w:rPr>
        <w:t>(</w:t>
      </w:r>
      <w:r w:rsidRPr="00396011">
        <w:rPr>
          <w:rFonts w:eastAsia="標楷體" w:hint="eastAsia"/>
          <w:sz w:val="24"/>
        </w:rPr>
        <w:t>四</w:t>
      </w:r>
      <w:r w:rsidRPr="00396011">
        <w:rPr>
          <w:rFonts w:eastAsia="標楷體" w:hint="eastAsia"/>
          <w:sz w:val="24"/>
        </w:rPr>
        <w:t>)</w:t>
      </w:r>
      <w:r w:rsidR="000C1034" w:rsidRPr="000C1034">
        <w:rPr>
          <w:rFonts w:hint="eastAsia"/>
        </w:rPr>
        <w:t xml:space="preserve"> </w:t>
      </w:r>
      <w:r w:rsidR="000C1034" w:rsidRPr="000C1034">
        <w:rPr>
          <w:rFonts w:eastAsia="標楷體" w:hint="eastAsia"/>
          <w:sz w:val="24"/>
        </w:rPr>
        <w:t>協助</w:t>
      </w:r>
      <w:r w:rsidRPr="00396011">
        <w:rPr>
          <w:rFonts w:eastAsia="標楷體" w:hint="eastAsia"/>
          <w:sz w:val="24"/>
        </w:rPr>
        <w:t>企業會員完成房間預定。</w:t>
      </w:r>
      <w:r w:rsidR="001E2DE8">
        <w:rPr>
          <w:rFonts w:eastAsia="標楷體"/>
          <w:sz w:val="24"/>
        </w:rPr>
        <w:br/>
      </w:r>
    </w:p>
    <w:p w14:paraId="23569A07" w14:textId="5E91B345" w:rsidR="002B2399" w:rsidRPr="00693D37" w:rsidRDefault="00513E5E" w:rsidP="00693D37">
      <w:pPr>
        <w:pStyle w:val="a7"/>
        <w:numPr>
          <w:ilvl w:val="0"/>
          <w:numId w:val="7"/>
        </w:numPr>
        <w:spacing w:before="100" w:beforeAutospacing="1" w:after="100" w:afterAutospacing="1"/>
        <w:ind w:leftChars="0"/>
        <w:rPr>
          <w:rFonts w:eastAsia="標楷體"/>
          <w:b/>
          <w:bCs/>
          <w:sz w:val="24"/>
        </w:rPr>
      </w:pPr>
      <w:r w:rsidRPr="00693D37">
        <w:rPr>
          <w:rFonts w:eastAsia="標楷體"/>
          <w:b/>
          <w:bCs/>
          <w:sz w:val="24"/>
        </w:rPr>
        <w:t>共通會員權益：</w:t>
      </w:r>
    </w:p>
    <w:p w14:paraId="4C5FB16B" w14:textId="77777777" w:rsidR="002B2399" w:rsidRPr="00044DAD" w:rsidRDefault="00513E5E">
      <w:pPr>
        <w:numPr>
          <w:ilvl w:val="0"/>
          <w:numId w:val="5"/>
        </w:numPr>
        <w:spacing w:before="100" w:beforeAutospacing="1" w:after="100" w:afterAutospacing="1"/>
        <w:ind w:left="480" w:hangingChars="200" w:hanging="480"/>
        <w:rPr>
          <w:rFonts w:eastAsia="標楷體"/>
          <w:sz w:val="24"/>
        </w:rPr>
      </w:pPr>
      <w:r w:rsidRPr="00044DAD">
        <w:rPr>
          <w:rFonts w:eastAsia="標楷體"/>
          <w:sz w:val="24"/>
        </w:rPr>
        <w:t>協助會員註冊「</w:t>
      </w:r>
      <w:r w:rsidRPr="00044DAD">
        <w:rPr>
          <w:rFonts w:eastAsia="標楷體"/>
          <w:sz w:val="24"/>
        </w:rPr>
        <w:t>Bonvoy</w:t>
      </w:r>
      <w:r w:rsidRPr="00044DAD">
        <w:rPr>
          <w:rFonts w:eastAsia="標楷體"/>
          <w:sz w:val="24"/>
        </w:rPr>
        <w:t>萬豪體系國際聯盟飯店」與「</w:t>
      </w:r>
      <w:r w:rsidRPr="00044DAD">
        <w:rPr>
          <w:rFonts w:eastAsia="標楷體"/>
          <w:sz w:val="24"/>
        </w:rPr>
        <w:t>IHG</w:t>
      </w:r>
      <w:r w:rsidRPr="00044DAD">
        <w:rPr>
          <w:rFonts w:eastAsia="標楷體"/>
          <w:sz w:val="24"/>
        </w:rPr>
        <w:t>洲際體系國際聯盟飯店」會員，並指導會員操作「</w:t>
      </w:r>
      <w:r w:rsidRPr="00044DAD">
        <w:rPr>
          <w:rFonts w:eastAsia="標楷體"/>
          <w:sz w:val="24"/>
        </w:rPr>
        <w:t>Bonvoy</w:t>
      </w:r>
      <w:r w:rsidRPr="00044DAD">
        <w:rPr>
          <w:rFonts w:eastAsia="標楷體"/>
          <w:sz w:val="24"/>
        </w:rPr>
        <w:t>萬豪體系國際聯盟飯店」與「</w:t>
      </w:r>
      <w:r w:rsidRPr="00044DAD">
        <w:rPr>
          <w:rFonts w:eastAsia="標楷體"/>
          <w:sz w:val="24"/>
        </w:rPr>
        <w:t>IHG</w:t>
      </w:r>
      <w:r w:rsidRPr="00044DAD">
        <w:rPr>
          <w:rFonts w:eastAsia="標楷體"/>
          <w:sz w:val="24"/>
        </w:rPr>
        <w:t>洲際體系國際聯盟飯店」之訂房系統與比價技巧。</w:t>
      </w:r>
    </w:p>
    <w:p w14:paraId="0E263C87" w14:textId="0A97F679" w:rsidR="002B2399" w:rsidRPr="00C92598" w:rsidRDefault="00513E5E" w:rsidP="00C92598">
      <w:pPr>
        <w:numPr>
          <w:ilvl w:val="0"/>
          <w:numId w:val="5"/>
        </w:numPr>
        <w:spacing w:before="100" w:beforeAutospacing="1" w:after="100" w:afterAutospacing="1"/>
        <w:ind w:left="480" w:hangingChars="200" w:hanging="480"/>
        <w:rPr>
          <w:rFonts w:eastAsia="標楷體"/>
          <w:sz w:val="24"/>
        </w:rPr>
      </w:pPr>
      <w:r w:rsidRPr="00C92598">
        <w:rPr>
          <w:rFonts w:eastAsia="標楷體"/>
          <w:sz w:val="24"/>
        </w:rPr>
        <w:lastRenderedPageBreak/>
        <w:t>本公司將給予會員一組綁定</w:t>
      </w:r>
      <w:r w:rsidR="001B7147">
        <w:rPr>
          <w:rFonts w:eastAsia="標楷體" w:hint="eastAsia"/>
          <w:sz w:val="24"/>
        </w:rPr>
        <w:t>電子信箱</w:t>
      </w:r>
      <w:proofErr w:type="gramStart"/>
      <w:r w:rsidRPr="00C92598">
        <w:rPr>
          <w:rFonts w:eastAsia="標楷體"/>
          <w:sz w:val="24"/>
        </w:rPr>
        <w:t>之帳密</w:t>
      </w:r>
      <w:proofErr w:type="gramEnd"/>
      <w:r w:rsidRPr="00C92598">
        <w:rPr>
          <w:rFonts w:eastAsia="標楷體"/>
          <w:sz w:val="24"/>
        </w:rPr>
        <w:t>，會員於</w:t>
      </w:r>
      <w:proofErr w:type="gramStart"/>
      <w:r w:rsidRPr="00C92598">
        <w:rPr>
          <w:rFonts w:eastAsia="標楷體"/>
          <w:sz w:val="24"/>
        </w:rPr>
        <w:t>公司官網登入</w:t>
      </w:r>
      <w:proofErr w:type="gramEnd"/>
      <w:r w:rsidRPr="00C92598">
        <w:rPr>
          <w:rFonts w:eastAsia="標楷體"/>
          <w:sz w:val="24"/>
        </w:rPr>
        <w:t>後，始得查閱公司與各飯店簽定之簽約價及訂房專線，並隨時配合實況更新。上開簽約價為不公開會員價，會員應共盡保密之義務，不得對外公開或任意散佈資訊，以免造成「</w:t>
      </w:r>
      <w:r w:rsidRPr="00C92598">
        <w:rPr>
          <w:rFonts w:eastAsia="標楷體"/>
          <w:sz w:val="24"/>
        </w:rPr>
        <w:t>Bonvoy</w:t>
      </w:r>
      <w:r w:rsidRPr="00C92598">
        <w:rPr>
          <w:rFonts w:eastAsia="標楷體"/>
          <w:sz w:val="24"/>
        </w:rPr>
        <w:t>萬豪體系國際聯盟飯店」與「</w:t>
      </w:r>
      <w:r w:rsidRPr="00C92598">
        <w:rPr>
          <w:rFonts w:eastAsia="標楷體"/>
          <w:sz w:val="24"/>
        </w:rPr>
        <w:t>IHG</w:t>
      </w:r>
      <w:r w:rsidRPr="00C92598">
        <w:rPr>
          <w:rFonts w:eastAsia="標楷體"/>
          <w:sz w:val="24"/>
        </w:rPr>
        <w:t>洲際體系國際聯盟飯店」之困擾，影響自身及本公司享有簽約價之權益。</w:t>
      </w:r>
    </w:p>
    <w:p w14:paraId="6BECB4AC" w14:textId="541074B2" w:rsidR="002B2399" w:rsidRPr="00044DAD" w:rsidRDefault="00513E5E">
      <w:pPr>
        <w:numPr>
          <w:ilvl w:val="0"/>
          <w:numId w:val="5"/>
        </w:numPr>
        <w:spacing w:before="100" w:beforeAutospacing="1" w:after="100" w:afterAutospacing="1"/>
        <w:ind w:left="480" w:hangingChars="200" w:hanging="480"/>
        <w:rPr>
          <w:rFonts w:eastAsia="標楷體"/>
          <w:sz w:val="24"/>
        </w:rPr>
      </w:pPr>
      <w:r w:rsidRPr="00044DAD">
        <w:rPr>
          <w:rFonts w:eastAsia="標楷體"/>
          <w:sz w:val="24"/>
        </w:rPr>
        <w:t>本公司提供予會員之簽約價，係｢全年固定優惠價｣</w:t>
      </w:r>
      <w:r w:rsidRPr="00044DAD">
        <w:rPr>
          <w:rFonts w:eastAsia="標楷體"/>
          <w:sz w:val="24"/>
        </w:rPr>
        <w:t>(</w:t>
      </w:r>
      <w:r w:rsidRPr="00044DAD">
        <w:rPr>
          <w:rFonts w:eastAsia="標楷體"/>
          <w:sz w:val="24"/>
        </w:rPr>
        <w:t>附早餐</w:t>
      </w:r>
      <w:r w:rsidRPr="00044DAD">
        <w:rPr>
          <w:rFonts w:eastAsia="標楷體"/>
          <w:sz w:val="24"/>
        </w:rPr>
        <w:t>)</w:t>
      </w:r>
      <w:r w:rsidRPr="00044DAD">
        <w:rPr>
          <w:rFonts w:eastAsia="標楷體"/>
          <w:sz w:val="24"/>
        </w:rPr>
        <w:t>，不受市場供需波動影響，亦即市場需求愈大</w:t>
      </w:r>
      <w:r w:rsidRPr="00044DAD">
        <w:rPr>
          <w:rFonts w:eastAsia="標楷體"/>
          <w:sz w:val="24"/>
        </w:rPr>
        <w:t>(</w:t>
      </w:r>
      <w:r w:rsidRPr="00044DAD">
        <w:rPr>
          <w:rFonts w:eastAsia="標楷體"/>
          <w:sz w:val="24"/>
        </w:rPr>
        <w:t>如連續假期、慶典花火、演唱活動或兩岸旅遊</w:t>
      </w:r>
      <w:r w:rsidRPr="00044DAD">
        <w:rPr>
          <w:rFonts w:eastAsia="標楷體"/>
          <w:sz w:val="24"/>
        </w:rPr>
        <w:t>)</w:t>
      </w:r>
      <w:r w:rsidRPr="00044DAD">
        <w:rPr>
          <w:rFonts w:eastAsia="標楷體"/>
          <w:sz w:val="24"/>
        </w:rPr>
        <w:t>，價格優勢愈顯著。</w:t>
      </w:r>
    </w:p>
    <w:p w14:paraId="544489F2" w14:textId="77777777" w:rsidR="00855F20" w:rsidRDefault="00513E5E" w:rsidP="008232E9">
      <w:pPr>
        <w:numPr>
          <w:ilvl w:val="0"/>
          <w:numId w:val="5"/>
        </w:numPr>
        <w:spacing w:before="100" w:beforeAutospacing="1" w:after="100" w:afterAutospacing="1"/>
        <w:ind w:left="480" w:hangingChars="200" w:hanging="480"/>
        <w:rPr>
          <w:rFonts w:eastAsia="標楷體"/>
          <w:sz w:val="24"/>
        </w:rPr>
      </w:pPr>
      <w:r w:rsidRPr="00044DAD">
        <w:rPr>
          <w:rFonts w:eastAsia="標楷體"/>
          <w:sz w:val="24"/>
        </w:rPr>
        <w:t>會員以</w:t>
      </w:r>
      <w:proofErr w:type="gramStart"/>
      <w:r w:rsidRPr="00044DAD">
        <w:rPr>
          <w:rFonts w:eastAsia="標楷體"/>
          <w:sz w:val="24"/>
        </w:rPr>
        <w:t>簽約價入住</w:t>
      </w:r>
      <w:proofErr w:type="gramEnd"/>
      <w:r w:rsidRPr="00044DAD">
        <w:rPr>
          <w:rFonts w:eastAsia="標楷體"/>
          <w:sz w:val="24"/>
        </w:rPr>
        <w:t>各飯店，不影響同步累積「</w:t>
      </w:r>
      <w:r w:rsidRPr="00044DAD">
        <w:rPr>
          <w:rFonts w:eastAsia="標楷體"/>
          <w:sz w:val="24"/>
        </w:rPr>
        <w:t>Bonvoy</w:t>
      </w:r>
      <w:r w:rsidRPr="00044DAD">
        <w:rPr>
          <w:rFonts w:eastAsia="標楷體"/>
          <w:sz w:val="24"/>
        </w:rPr>
        <w:t>萬豪體系國際聯盟飯店」與「</w:t>
      </w:r>
      <w:r w:rsidRPr="00044DAD">
        <w:rPr>
          <w:rFonts w:eastAsia="標楷體"/>
          <w:sz w:val="24"/>
        </w:rPr>
        <w:t>IHG</w:t>
      </w:r>
      <w:r w:rsidRPr="00044DAD">
        <w:rPr>
          <w:rFonts w:eastAsia="標楷體"/>
          <w:sz w:val="24"/>
        </w:rPr>
        <w:t>洲際體系國際聯盟飯店」之會員住房積分及累計</w:t>
      </w:r>
      <w:proofErr w:type="gramStart"/>
      <w:r w:rsidRPr="00044DAD">
        <w:rPr>
          <w:rFonts w:eastAsia="標楷體"/>
          <w:sz w:val="24"/>
        </w:rPr>
        <w:t>住房晚數</w:t>
      </w:r>
      <w:proofErr w:type="gramEnd"/>
      <w:r w:rsidRPr="00044DAD">
        <w:rPr>
          <w:rFonts w:eastAsia="標楷體"/>
          <w:sz w:val="24"/>
        </w:rPr>
        <w:t>。</w:t>
      </w:r>
    </w:p>
    <w:p w14:paraId="0CBA8C29" w14:textId="77777777" w:rsidR="00855F20" w:rsidRDefault="00513E5E" w:rsidP="008232E9">
      <w:pPr>
        <w:numPr>
          <w:ilvl w:val="0"/>
          <w:numId w:val="5"/>
        </w:numPr>
        <w:spacing w:before="100" w:beforeAutospacing="1" w:after="100" w:afterAutospacing="1"/>
        <w:ind w:left="480" w:hangingChars="200" w:hanging="480"/>
        <w:rPr>
          <w:rFonts w:eastAsia="標楷體"/>
          <w:sz w:val="24"/>
        </w:rPr>
      </w:pPr>
      <w:r w:rsidRPr="00855F20">
        <w:rPr>
          <w:rFonts w:eastAsia="標楷體"/>
          <w:b/>
          <w:bCs/>
          <w:sz w:val="24"/>
          <w:shd w:val="clear" w:color="auto" w:fill="FFFFFF"/>
        </w:rPr>
        <w:t>會員資格僅限會員本人使用：</w:t>
      </w:r>
      <w:r w:rsidRPr="00855F20">
        <w:rPr>
          <w:rFonts w:eastAsia="標楷體"/>
          <w:sz w:val="24"/>
          <w:shd w:val="clear" w:color="auto" w:fill="FFFFFF"/>
        </w:rPr>
        <w:t>會員資格及相關權益，恕無法以任何方式轉讓、繼承、短</w:t>
      </w:r>
      <w:r w:rsidR="008232E9" w:rsidRPr="00855F20">
        <w:rPr>
          <w:rFonts w:eastAsia="標楷體" w:hint="eastAsia"/>
          <w:sz w:val="24"/>
          <w:shd w:val="clear" w:color="auto" w:fill="FFFFFF"/>
        </w:rPr>
        <w:t xml:space="preserve"> </w:t>
      </w:r>
      <w:r w:rsidRPr="00855F20">
        <w:rPr>
          <w:rFonts w:eastAsia="標楷體"/>
          <w:sz w:val="24"/>
          <w:shd w:val="clear" w:color="auto" w:fill="FFFFFF"/>
        </w:rPr>
        <w:t>期大量消費或轉借予他人消費使用。欲消費、行使或兌換各類權益、購物優惠時，請</w:t>
      </w:r>
      <w:r w:rsidR="008232E9" w:rsidRPr="00855F20">
        <w:rPr>
          <w:rFonts w:eastAsia="標楷體" w:hint="eastAsia"/>
          <w:sz w:val="24"/>
          <w:shd w:val="clear" w:color="auto" w:fill="FFFFFF"/>
        </w:rPr>
        <w:t xml:space="preserve"> </w:t>
      </w:r>
      <w:r w:rsidR="008232E9" w:rsidRPr="00855F20">
        <w:rPr>
          <w:rFonts w:eastAsia="標楷體"/>
          <w:sz w:val="24"/>
          <w:shd w:val="clear" w:color="auto" w:fill="FFFFFF"/>
        </w:rPr>
        <w:br/>
      </w:r>
      <w:r w:rsidRPr="00855F20">
        <w:rPr>
          <w:rFonts w:eastAsia="標楷體"/>
          <w:sz w:val="24"/>
          <w:shd w:val="clear" w:color="auto" w:fill="FFFFFF"/>
        </w:rPr>
        <w:t>於消費、行使或兌換時，主動出示會員電子憑證</w:t>
      </w:r>
      <w:r w:rsidRPr="00855F20">
        <w:rPr>
          <w:rFonts w:eastAsia="標楷體"/>
          <w:color w:val="333333"/>
          <w:sz w:val="24"/>
          <w:shd w:val="clear" w:color="auto" w:fill="FFFFFF"/>
        </w:rPr>
        <w:t>，方能享有所有會員權益</w:t>
      </w:r>
      <w:r w:rsidRPr="00855F20">
        <w:rPr>
          <w:rFonts w:eastAsia="標楷體"/>
          <w:sz w:val="24"/>
          <w:shd w:val="clear" w:color="auto" w:fill="FFFFFF"/>
        </w:rPr>
        <w:t>。</w:t>
      </w:r>
      <w:r w:rsidR="00844C40" w:rsidRPr="00855F20">
        <w:rPr>
          <w:rFonts w:eastAsia="標楷體" w:hint="eastAsia"/>
          <w:b/>
          <w:bCs/>
          <w:sz w:val="24"/>
          <w:shd w:val="clear" w:color="auto" w:fill="FFFFFF"/>
        </w:rPr>
        <w:t>(</w:t>
      </w:r>
      <w:proofErr w:type="gramStart"/>
      <w:r w:rsidR="00844C40" w:rsidRPr="00855F20">
        <w:rPr>
          <w:rFonts w:eastAsia="標楷體" w:hint="eastAsia"/>
          <w:b/>
          <w:bCs/>
          <w:sz w:val="24"/>
          <w:shd w:val="clear" w:color="auto" w:fill="FFFFFF"/>
        </w:rPr>
        <w:t>鈦金會員</w:t>
      </w:r>
      <w:proofErr w:type="gramEnd"/>
      <w:r w:rsidR="008232E9" w:rsidRPr="00855F20">
        <w:rPr>
          <w:rFonts w:eastAsia="標楷體"/>
          <w:b/>
          <w:bCs/>
          <w:sz w:val="24"/>
          <w:shd w:val="clear" w:color="auto" w:fill="FFFFFF"/>
        </w:rPr>
        <w:br/>
      </w:r>
      <w:r w:rsidR="00844C40" w:rsidRPr="00855F20">
        <w:rPr>
          <w:rFonts w:eastAsia="標楷體" w:hint="eastAsia"/>
          <w:b/>
          <w:bCs/>
          <w:sz w:val="24"/>
          <w:shd w:val="clear" w:color="auto" w:fill="FFFFFF"/>
        </w:rPr>
        <w:t>及企業會員，若為邀請貴賓或</w:t>
      </w:r>
      <w:r w:rsidR="009E7507" w:rsidRPr="00855F20">
        <w:rPr>
          <w:rFonts w:eastAsia="標楷體" w:hint="eastAsia"/>
          <w:b/>
          <w:bCs/>
          <w:sz w:val="24"/>
          <w:shd w:val="clear" w:color="auto" w:fill="FFFFFF"/>
        </w:rPr>
        <w:t>企業</w:t>
      </w:r>
      <w:r w:rsidR="00844C40" w:rsidRPr="00855F20">
        <w:rPr>
          <w:rFonts w:eastAsia="標楷體" w:hint="eastAsia"/>
          <w:b/>
          <w:bCs/>
          <w:sz w:val="24"/>
          <w:shd w:val="clear" w:color="auto" w:fill="FFFFFF"/>
        </w:rPr>
        <w:t>員工</w:t>
      </w:r>
      <w:r w:rsidR="009E7507" w:rsidRPr="00855F20">
        <w:rPr>
          <w:rFonts w:eastAsia="標楷體" w:hint="eastAsia"/>
          <w:b/>
          <w:bCs/>
          <w:sz w:val="24"/>
          <w:shd w:val="clear" w:color="auto" w:fill="FFFFFF"/>
        </w:rPr>
        <w:t>福利</w:t>
      </w:r>
      <w:r w:rsidR="00844C40" w:rsidRPr="00855F20">
        <w:rPr>
          <w:rFonts w:eastAsia="標楷體" w:hint="eastAsia"/>
          <w:b/>
          <w:bCs/>
          <w:sz w:val="24"/>
          <w:shd w:val="clear" w:color="auto" w:fill="FFFFFF"/>
        </w:rPr>
        <w:t>旅遊住宿時，由本公司核發電子邀請函給</w:t>
      </w:r>
      <w:r w:rsidR="008232E9" w:rsidRPr="00855F20">
        <w:rPr>
          <w:rFonts w:eastAsia="標楷體"/>
          <w:b/>
          <w:bCs/>
          <w:sz w:val="24"/>
          <w:shd w:val="clear" w:color="auto" w:fill="FFFFFF"/>
        </w:rPr>
        <w:br/>
      </w:r>
      <w:r w:rsidR="00844C40" w:rsidRPr="00855F20">
        <w:rPr>
          <w:rFonts w:eastAsia="標楷體" w:hint="eastAsia"/>
          <w:b/>
          <w:bCs/>
          <w:sz w:val="24"/>
          <w:shd w:val="clear" w:color="auto" w:fill="FFFFFF"/>
        </w:rPr>
        <w:t>實際入住者，於飯店辦理入住時出示</w:t>
      </w:r>
      <w:r w:rsidR="00C6409E" w:rsidRPr="00855F20">
        <w:rPr>
          <w:rFonts w:eastAsia="標楷體" w:hint="eastAsia"/>
          <w:b/>
          <w:bCs/>
          <w:sz w:val="24"/>
          <w:shd w:val="clear" w:color="auto" w:fill="FFFFFF"/>
        </w:rPr>
        <w:t>，以享有會員權益。</w:t>
      </w:r>
      <w:r w:rsidR="00C6409E" w:rsidRPr="00855F20">
        <w:rPr>
          <w:rFonts w:eastAsia="標楷體" w:hint="eastAsia"/>
          <w:b/>
          <w:bCs/>
          <w:sz w:val="24"/>
          <w:shd w:val="clear" w:color="auto" w:fill="FFFFFF"/>
        </w:rPr>
        <w:t>)</w:t>
      </w:r>
    </w:p>
    <w:p w14:paraId="534ACBDD" w14:textId="77777777" w:rsidR="00855F20" w:rsidRPr="00340C5D" w:rsidRDefault="00513E5E" w:rsidP="008232E9">
      <w:pPr>
        <w:numPr>
          <w:ilvl w:val="0"/>
          <w:numId w:val="5"/>
        </w:numPr>
        <w:spacing w:before="100" w:beforeAutospacing="1" w:after="100" w:afterAutospacing="1"/>
        <w:ind w:left="480" w:hangingChars="200" w:hanging="480"/>
        <w:rPr>
          <w:rFonts w:eastAsia="標楷體"/>
          <w:sz w:val="24"/>
        </w:rPr>
      </w:pPr>
      <w:r w:rsidRPr="00340C5D">
        <w:rPr>
          <w:rFonts w:eastAsia="標楷體"/>
          <w:sz w:val="24"/>
          <w:shd w:val="clear" w:color="auto" w:fill="FFFFFF"/>
        </w:rPr>
        <w:t>單一會員資料僅能對應一組會員資格：為確保會員權益，不得轉讓或重複申請，</w:t>
      </w:r>
      <w:proofErr w:type="gramStart"/>
      <w:r w:rsidRPr="00340C5D">
        <w:rPr>
          <w:rFonts w:eastAsia="標楷體"/>
          <w:sz w:val="24"/>
          <w:shd w:val="clear" w:color="auto" w:fill="FFFFFF"/>
        </w:rPr>
        <w:t>且恕不</w:t>
      </w:r>
      <w:proofErr w:type="gramEnd"/>
      <w:r w:rsidRPr="00340C5D">
        <w:rPr>
          <w:rFonts w:eastAsia="標楷體"/>
          <w:sz w:val="24"/>
          <w:shd w:val="clear" w:color="auto" w:fill="FFFFFF"/>
        </w:rPr>
        <w:t>接受退費。</w:t>
      </w:r>
    </w:p>
    <w:p w14:paraId="5701ACDB" w14:textId="77777777" w:rsidR="00855F20" w:rsidRPr="00340C5D" w:rsidRDefault="00513E5E" w:rsidP="008232E9">
      <w:pPr>
        <w:numPr>
          <w:ilvl w:val="0"/>
          <w:numId w:val="5"/>
        </w:numPr>
        <w:spacing w:before="100" w:beforeAutospacing="1" w:after="100" w:afterAutospacing="1"/>
        <w:ind w:left="480" w:hangingChars="200" w:hanging="480"/>
        <w:rPr>
          <w:rFonts w:eastAsia="標楷體"/>
          <w:sz w:val="24"/>
        </w:rPr>
      </w:pPr>
      <w:r w:rsidRPr="00340C5D">
        <w:rPr>
          <w:rFonts w:eastAsia="標楷體"/>
          <w:sz w:val="24"/>
          <w:shd w:val="clear" w:color="auto" w:fill="FFFFFF"/>
        </w:rPr>
        <w:t>欲申請會員資料更新</w:t>
      </w:r>
      <w:r w:rsidRPr="00340C5D">
        <w:rPr>
          <w:rFonts w:eastAsia="標楷體"/>
          <w:sz w:val="24"/>
          <w:shd w:val="clear" w:color="auto" w:fill="FFFFFF"/>
        </w:rPr>
        <w:t>(</w:t>
      </w:r>
      <w:r w:rsidRPr="00340C5D">
        <w:rPr>
          <w:rFonts w:eastAsia="標楷體"/>
          <w:sz w:val="24"/>
          <w:shd w:val="clear" w:color="auto" w:fill="FFFFFF"/>
        </w:rPr>
        <w:t>包含但不限會員資料、會員等級</w:t>
      </w:r>
      <w:r w:rsidRPr="00340C5D">
        <w:rPr>
          <w:rFonts w:eastAsia="標楷體"/>
          <w:sz w:val="24"/>
          <w:shd w:val="clear" w:color="auto" w:fill="FFFFFF"/>
        </w:rPr>
        <w:t>)</w:t>
      </w:r>
      <w:r w:rsidRPr="00340C5D">
        <w:rPr>
          <w:rFonts w:eastAsia="標楷體"/>
          <w:sz w:val="24"/>
          <w:shd w:val="clear" w:color="auto" w:fill="FFFFFF"/>
        </w:rPr>
        <w:t>，限本人提出申請變更，經提供</w:t>
      </w:r>
      <w:r w:rsidR="008232E9" w:rsidRPr="00340C5D">
        <w:rPr>
          <w:rFonts w:eastAsia="標楷體" w:hint="eastAsia"/>
          <w:sz w:val="24"/>
          <w:shd w:val="clear" w:color="auto" w:fill="FFFFFF"/>
        </w:rPr>
        <w:t xml:space="preserve"> </w:t>
      </w:r>
      <w:r w:rsidR="008232E9" w:rsidRPr="00340C5D">
        <w:rPr>
          <w:rFonts w:eastAsia="標楷體"/>
          <w:sz w:val="24"/>
          <w:shd w:val="clear" w:color="auto" w:fill="FFFFFF"/>
        </w:rPr>
        <w:br/>
      </w:r>
      <w:r w:rsidRPr="00340C5D">
        <w:rPr>
          <w:rFonts w:eastAsia="標楷體"/>
          <w:sz w:val="24"/>
          <w:shd w:val="clear" w:color="auto" w:fill="FFFFFF"/>
        </w:rPr>
        <w:t>之帳號、密碼與資料核對正確，即核准變更生效</w:t>
      </w:r>
      <w:r w:rsidRPr="00340C5D">
        <w:rPr>
          <w:rFonts w:eastAsia="標楷體"/>
          <w:sz w:val="24"/>
          <w:shd w:val="clear" w:color="auto" w:fill="FFFFFF"/>
        </w:rPr>
        <w:t>(</w:t>
      </w:r>
      <w:r w:rsidRPr="00340C5D">
        <w:rPr>
          <w:rFonts w:eastAsia="標楷體"/>
          <w:sz w:val="24"/>
          <w:shd w:val="clear" w:color="auto" w:fill="FFFFFF"/>
        </w:rPr>
        <w:t>但會員升等於完納會費後方生效</w:t>
      </w:r>
      <w:r w:rsidRPr="00340C5D">
        <w:rPr>
          <w:rFonts w:eastAsia="標楷體"/>
          <w:sz w:val="24"/>
          <w:shd w:val="clear" w:color="auto" w:fill="FFFFFF"/>
        </w:rPr>
        <w:t>)</w:t>
      </w:r>
      <w:r w:rsidRPr="00340C5D">
        <w:rPr>
          <w:rFonts w:eastAsia="標楷體"/>
          <w:sz w:val="24"/>
          <w:shd w:val="clear" w:color="auto" w:fill="FFFFFF"/>
        </w:rPr>
        <w:t>，敬</w:t>
      </w:r>
      <w:r w:rsidR="008232E9" w:rsidRPr="00340C5D">
        <w:rPr>
          <w:rFonts w:eastAsia="標楷體"/>
          <w:sz w:val="24"/>
          <w:shd w:val="clear" w:color="auto" w:fill="FFFFFF"/>
        </w:rPr>
        <w:br/>
      </w:r>
      <w:r w:rsidRPr="00340C5D">
        <w:rPr>
          <w:rFonts w:eastAsia="標楷體"/>
          <w:sz w:val="24"/>
          <w:shd w:val="clear" w:color="auto" w:fill="FFFFFF"/>
        </w:rPr>
        <w:t>請妥善保管會員電子憑證，任何經由提供正確帳號、密碼與核對資料所為之一切行為，</w:t>
      </w:r>
      <w:r w:rsidR="008232E9" w:rsidRPr="00340C5D">
        <w:rPr>
          <w:rFonts w:eastAsia="標楷體"/>
          <w:sz w:val="24"/>
          <w:shd w:val="clear" w:color="auto" w:fill="FFFFFF"/>
        </w:rPr>
        <w:br/>
      </w:r>
      <w:r w:rsidRPr="00340C5D">
        <w:rPr>
          <w:rFonts w:eastAsia="標楷體"/>
          <w:sz w:val="24"/>
          <w:shd w:val="clear" w:color="auto" w:fill="FFFFFF"/>
        </w:rPr>
        <w:t>均視同會員本人行使，</w:t>
      </w:r>
      <w:proofErr w:type="gramStart"/>
      <w:r w:rsidRPr="00340C5D">
        <w:rPr>
          <w:rFonts w:eastAsia="標楷體"/>
          <w:sz w:val="24"/>
          <w:shd w:val="clear" w:color="auto" w:fill="FFFFFF"/>
        </w:rPr>
        <w:t>倘致會員</w:t>
      </w:r>
      <w:proofErr w:type="gramEnd"/>
      <w:r w:rsidRPr="00340C5D">
        <w:rPr>
          <w:rFonts w:eastAsia="標楷體"/>
          <w:sz w:val="24"/>
          <w:shd w:val="clear" w:color="auto" w:fill="FFFFFF"/>
        </w:rPr>
        <w:t>本人權益受損，本公司概不負責。</w:t>
      </w:r>
    </w:p>
    <w:p w14:paraId="09FA2FB6" w14:textId="77777777" w:rsidR="00855F20" w:rsidRPr="00340C5D" w:rsidRDefault="00513E5E" w:rsidP="008232E9">
      <w:pPr>
        <w:numPr>
          <w:ilvl w:val="0"/>
          <w:numId w:val="5"/>
        </w:numPr>
        <w:spacing w:before="100" w:beforeAutospacing="1" w:after="100" w:afterAutospacing="1"/>
        <w:ind w:left="480" w:hangingChars="200" w:hanging="480"/>
        <w:rPr>
          <w:rFonts w:eastAsia="標楷體"/>
          <w:sz w:val="24"/>
        </w:rPr>
      </w:pPr>
      <w:r w:rsidRPr="00340C5D">
        <w:rPr>
          <w:rFonts w:eastAsia="標楷體"/>
          <w:sz w:val="24"/>
          <w:shd w:val="clear" w:color="auto" w:fill="FFFFFF"/>
        </w:rPr>
        <w:t>完成訂房與兌換後，欲取消、變更訂單，應遵循</w:t>
      </w:r>
      <w:r w:rsidRPr="00340C5D">
        <w:rPr>
          <w:rFonts w:eastAsia="標楷體"/>
          <w:sz w:val="24"/>
        </w:rPr>
        <w:t>「</w:t>
      </w:r>
      <w:r w:rsidRPr="00340C5D">
        <w:rPr>
          <w:rFonts w:eastAsia="標楷體"/>
          <w:sz w:val="24"/>
        </w:rPr>
        <w:t>Bonvoy</w:t>
      </w:r>
      <w:r w:rsidRPr="00340C5D">
        <w:rPr>
          <w:rFonts w:eastAsia="標楷體"/>
          <w:sz w:val="24"/>
        </w:rPr>
        <w:t>萬豪體系國際聯盟飯店」與「</w:t>
      </w:r>
      <w:r w:rsidRPr="00340C5D">
        <w:rPr>
          <w:rFonts w:eastAsia="標楷體"/>
          <w:sz w:val="24"/>
        </w:rPr>
        <w:t>IHG</w:t>
      </w:r>
      <w:r w:rsidRPr="00340C5D">
        <w:rPr>
          <w:rFonts w:eastAsia="標楷體"/>
          <w:sz w:val="24"/>
        </w:rPr>
        <w:t>洲際體系國際聯盟飯店」之規定辦理</w:t>
      </w:r>
      <w:r w:rsidRPr="00340C5D">
        <w:rPr>
          <w:rFonts w:eastAsia="標楷體"/>
          <w:sz w:val="24"/>
          <w:shd w:val="clear" w:color="auto" w:fill="FFFFFF"/>
        </w:rPr>
        <w:t>。</w:t>
      </w:r>
    </w:p>
    <w:p w14:paraId="2EC1BD53" w14:textId="0E703955" w:rsidR="00855F20" w:rsidRPr="00340C5D" w:rsidRDefault="00513E5E" w:rsidP="00855F20">
      <w:pPr>
        <w:numPr>
          <w:ilvl w:val="0"/>
          <w:numId w:val="5"/>
        </w:numPr>
        <w:spacing w:before="100" w:beforeAutospacing="1" w:after="100" w:afterAutospacing="1"/>
        <w:ind w:left="480" w:hangingChars="200" w:hanging="480"/>
        <w:rPr>
          <w:rFonts w:eastAsia="標楷體"/>
          <w:sz w:val="24"/>
        </w:rPr>
      </w:pPr>
      <w:r w:rsidRPr="00340C5D">
        <w:rPr>
          <w:rFonts w:eastAsia="標楷體"/>
          <w:sz w:val="24"/>
          <w:shd w:val="clear" w:color="auto" w:fill="FFFFFF"/>
        </w:rPr>
        <w:t>當期相關會員優惠權益或特別活動等，如逾期未兌換領取視為棄權，恕不得要求兌換領取、補發相關優惠、現金或以等值消費折抵。</w:t>
      </w:r>
    </w:p>
    <w:p w14:paraId="1731A73B" w14:textId="77777777" w:rsidR="00855F20" w:rsidRPr="00340C5D" w:rsidRDefault="00513E5E" w:rsidP="008232E9">
      <w:pPr>
        <w:numPr>
          <w:ilvl w:val="0"/>
          <w:numId w:val="5"/>
        </w:numPr>
        <w:spacing w:before="100" w:beforeAutospacing="1" w:after="100" w:afterAutospacing="1"/>
        <w:ind w:left="480" w:hangingChars="200" w:hanging="480"/>
        <w:rPr>
          <w:rFonts w:eastAsia="標楷體"/>
          <w:sz w:val="24"/>
        </w:rPr>
      </w:pPr>
      <w:r w:rsidRPr="00340C5D">
        <w:rPr>
          <w:rFonts w:eastAsia="標楷體"/>
          <w:sz w:val="24"/>
          <w:shd w:val="clear" w:color="auto" w:fill="FFFFFF"/>
        </w:rPr>
        <w:t>本公司保留隨時增加、修正、解除、暫停或終止全部或一部之會員權利，就上述事項本公司保有最終解釋及決定之權限，最新內容以本公司官方網站相關公告為</w:t>
      </w:r>
      <w:proofErr w:type="gramStart"/>
      <w:r w:rsidRPr="00340C5D">
        <w:rPr>
          <w:rFonts w:eastAsia="標楷體"/>
          <w:sz w:val="24"/>
          <w:shd w:val="clear" w:color="auto" w:fill="FFFFFF"/>
        </w:rPr>
        <w:t>準</w:t>
      </w:r>
      <w:proofErr w:type="gramEnd"/>
      <w:r w:rsidRPr="00340C5D">
        <w:rPr>
          <w:rFonts w:eastAsia="標楷體"/>
          <w:sz w:val="24"/>
          <w:shd w:val="clear" w:color="auto" w:fill="FFFFFF"/>
        </w:rPr>
        <w:t>。</w:t>
      </w:r>
    </w:p>
    <w:p w14:paraId="041ECFDF" w14:textId="77777777" w:rsidR="00855F20" w:rsidRPr="00340C5D" w:rsidRDefault="00513E5E" w:rsidP="008232E9">
      <w:pPr>
        <w:numPr>
          <w:ilvl w:val="0"/>
          <w:numId w:val="5"/>
        </w:numPr>
        <w:spacing w:before="100" w:beforeAutospacing="1" w:after="100" w:afterAutospacing="1"/>
        <w:ind w:left="480" w:hangingChars="200" w:hanging="480"/>
        <w:rPr>
          <w:rFonts w:eastAsia="標楷體"/>
          <w:sz w:val="24"/>
        </w:rPr>
      </w:pPr>
      <w:r w:rsidRPr="00340C5D">
        <w:rPr>
          <w:rFonts w:eastAsia="標楷體"/>
          <w:sz w:val="24"/>
          <w:shd w:val="clear" w:color="auto" w:fill="FFFFFF"/>
        </w:rPr>
        <w:t>會員如有任何非正常消費之行為、重製仿冒會員電子憑證、消費非基於個人使用目</w:t>
      </w:r>
      <w:r w:rsidR="008232E9" w:rsidRPr="00340C5D">
        <w:rPr>
          <w:rFonts w:eastAsia="標楷體"/>
          <w:sz w:val="24"/>
          <w:shd w:val="clear" w:color="auto" w:fill="FFFFFF"/>
        </w:rPr>
        <w:br/>
      </w:r>
      <w:r w:rsidR="008232E9" w:rsidRPr="00340C5D">
        <w:rPr>
          <w:rFonts w:eastAsia="標楷體" w:hint="eastAsia"/>
          <w:sz w:val="24"/>
          <w:shd w:val="clear" w:color="auto" w:fill="FFFFFF"/>
        </w:rPr>
        <w:t xml:space="preserve">  </w:t>
      </w:r>
      <w:r w:rsidRPr="00340C5D">
        <w:rPr>
          <w:rFonts w:eastAsia="標楷體"/>
          <w:sz w:val="24"/>
          <w:shd w:val="clear" w:color="auto" w:fill="FFFFFF"/>
        </w:rPr>
        <w:t>的、濫用會員權益從中牟利等任何不利於本公司利益之情形，本公司得本於自己調</w:t>
      </w:r>
      <w:r w:rsidR="008232E9" w:rsidRPr="00340C5D">
        <w:rPr>
          <w:rFonts w:eastAsia="標楷體"/>
          <w:sz w:val="24"/>
          <w:shd w:val="clear" w:color="auto" w:fill="FFFFFF"/>
        </w:rPr>
        <w:br/>
      </w:r>
      <w:r w:rsidR="008232E9" w:rsidRPr="00340C5D">
        <w:rPr>
          <w:rFonts w:eastAsia="標楷體" w:hint="eastAsia"/>
          <w:sz w:val="24"/>
          <w:shd w:val="clear" w:color="auto" w:fill="FFFFFF"/>
        </w:rPr>
        <w:t xml:space="preserve">  </w:t>
      </w:r>
      <w:r w:rsidRPr="00340C5D">
        <w:rPr>
          <w:rFonts w:eastAsia="標楷體"/>
          <w:sz w:val="24"/>
          <w:shd w:val="clear" w:color="auto" w:fill="FFFFFF"/>
        </w:rPr>
        <w:t>查判斷及決定立即終止該會員之一切權益，並立即取消會員資格。</w:t>
      </w:r>
    </w:p>
    <w:p w14:paraId="28D28544" w14:textId="08C386EE" w:rsidR="002B2399" w:rsidRPr="00340C5D" w:rsidRDefault="00513E5E" w:rsidP="00855F20">
      <w:pPr>
        <w:numPr>
          <w:ilvl w:val="0"/>
          <w:numId w:val="5"/>
        </w:numPr>
        <w:spacing w:before="100" w:beforeAutospacing="1" w:after="100" w:afterAutospacing="1"/>
        <w:ind w:left="480" w:hangingChars="200" w:hanging="480"/>
        <w:rPr>
          <w:rFonts w:eastAsia="標楷體"/>
          <w:sz w:val="24"/>
        </w:rPr>
      </w:pPr>
      <w:r w:rsidRPr="00340C5D">
        <w:rPr>
          <w:rFonts w:eastAsia="標楷體"/>
          <w:sz w:val="24"/>
          <w:shd w:val="clear" w:color="auto" w:fill="FFFFFF"/>
        </w:rPr>
        <w:t>本公司就會員各項權益申請、維持或保留不負任何保證責任；會員亦不得以任何理</w:t>
      </w:r>
      <w:r w:rsidR="008232E9" w:rsidRPr="00340C5D">
        <w:rPr>
          <w:rFonts w:eastAsia="標楷體"/>
          <w:sz w:val="24"/>
          <w:shd w:val="clear" w:color="auto" w:fill="FFFFFF"/>
        </w:rPr>
        <w:br/>
      </w:r>
      <w:r w:rsidR="008232E9" w:rsidRPr="00340C5D">
        <w:rPr>
          <w:rFonts w:eastAsia="標楷體" w:hint="eastAsia"/>
          <w:sz w:val="24"/>
          <w:shd w:val="clear" w:color="auto" w:fill="FFFFFF"/>
        </w:rPr>
        <w:t xml:space="preserve"> </w:t>
      </w:r>
      <w:r w:rsidRPr="00340C5D">
        <w:rPr>
          <w:rFonts w:eastAsia="標楷體"/>
          <w:sz w:val="24"/>
          <w:shd w:val="clear" w:color="auto" w:fill="FFFFFF"/>
        </w:rPr>
        <w:t>由就會員權益受損或優惠事項之各種理由，向本公司提出任何申訴、補償或賠償請求。</w:t>
      </w:r>
    </w:p>
    <w:p w14:paraId="2F4F3BEC" w14:textId="1ABE5EFC" w:rsidR="002B2399" w:rsidRPr="00340C5D" w:rsidRDefault="008232E9" w:rsidP="008232E9">
      <w:pPr>
        <w:spacing w:before="100" w:beforeAutospacing="1" w:after="100" w:afterAutospacing="1"/>
        <w:rPr>
          <w:rFonts w:eastAsia="標楷體"/>
          <w:sz w:val="24"/>
        </w:rPr>
      </w:pPr>
      <w:r w:rsidRPr="00340C5D">
        <w:rPr>
          <w:rFonts w:eastAsia="標楷體" w:hint="eastAsia"/>
          <w:sz w:val="24"/>
          <w:shd w:val="clear" w:color="auto" w:fill="FFFFFF"/>
        </w:rPr>
        <w:t>(</w:t>
      </w:r>
      <w:r w:rsidRPr="00340C5D">
        <w:rPr>
          <w:rFonts w:eastAsia="標楷體" w:hint="eastAsia"/>
          <w:sz w:val="24"/>
          <w:shd w:val="clear" w:color="auto" w:fill="FFFFFF"/>
        </w:rPr>
        <w:t>十三</w:t>
      </w:r>
      <w:r w:rsidRPr="00340C5D">
        <w:rPr>
          <w:rFonts w:eastAsia="標楷體" w:hint="eastAsia"/>
          <w:sz w:val="24"/>
          <w:shd w:val="clear" w:color="auto" w:fill="FFFFFF"/>
        </w:rPr>
        <w:t>)</w:t>
      </w:r>
      <w:r w:rsidR="00513E5E" w:rsidRPr="00340C5D">
        <w:rPr>
          <w:rFonts w:eastAsia="標楷體"/>
          <w:sz w:val="24"/>
          <w:shd w:val="clear" w:color="auto" w:fill="FFFFFF"/>
        </w:rPr>
        <w:t>除另有規定者外，會員之優惠、商品或相關活動贈品不得與其他活動合併使用。</w:t>
      </w:r>
    </w:p>
    <w:p w14:paraId="0DBAABBF" w14:textId="5C931624" w:rsidR="002B2399" w:rsidRPr="00340C5D" w:rsidRDefault="008232E9" w:rsidP="008232E9">
      <w:pPr>
        <w:spacing w:before="100" w:beforeAutospacing="1" w:after="100" w:afterAutospacing="1"/>
        <w:rPr>
          <w:rFonts w:eastAsia="標楷體"/>
          <w:sz w:val="24"/>
        </w:rPr>
      </w:pPr>
      <w:r w:rsidRPr="00340C5D">
        <w:rPr>
          <w:rFonts w:eastAsia="標楷體" w:hint="eastAsia"/>
          <w:sz w:val="24"/>
        </w:rPr>
        <w:t>(</w:t>
      </w:r>
      <w:r w:rsidRPr="00340C5D">
        <w:rPr>
          <w:rFonts w:eastAsia="標楷體" w:hint="eastAsia"/>
          <w:sz w:val="24"/>
        </w:rPr>
        <w:t>十四</w:t>
      </w:r>
      <w:r w:rsidRPr="00340C5D">
        <w:rPr>
          <w:rFonts w:eastAsia="標楷體" w:hint="eastAsia"/>
          <w:sz w:val="24"/>
        </w:rPr>
        <w:t>)</w:t>
      </w:r>
      <w:r w:rsidR="00513E5E" w:rsidRPr="00340C5D">
        <w:rPr>
          <w:rFonts w:eastAsia="標楷體"/>
          <w:sz w:val="24"/>
        </w:rPr>
        <w:t>本公司之廣告、宣傳文件、說明會</w:t>
      </w:r>
      <w:proofErr w:type="gramStart"/>
      <w:r w:rsidR="00513E5E" w:rsidRPr="00340C5D">
        <w:rPr>
          <w:rFonts w:eastAsia="標楷體"/>
          <w:sz w:val="24"/>
        </w:rPr>
        <w:t>及官網之</w:t>
      </w:r>
      <w:proofErr w:type="gramEnd"/>
      <w:r w:rsidR="00513E5E" w:rsidRPr="00340C5D">
        <w:rPr>
          <w:rFonts w:eastAsia="標楷體"/>
          <w:sz w:val="24"/>
        </w:rPr>
        <w:t>說明內容均視為會員權益內容之</w:t>
      </w:r>
      <w:proofErr w:type="gramStart"/>
      <w:r w:rsidR="00513E5E" w:rsidRPr="00340C5D">
        <w:rPr>
          <w:rFonts w:eastAsia="標楷體"/>
          <w:sz w:val="24"/>
        </w:rPr>
        <w:t>ㄧ</w:t>
      </w:r>
      <w:proofErr w:type="gramEnd"/>
      <w:r w:rsidR="00513E5E" w:rsidRPr="00340C5D">
        <w:rPr>
          <w:rFonts w:eastAsia="標楷體"/>
          <w:sz w:val="24"/>
        </w:rPr>
        <w:t>部分。</w:t>
      </w:r>
    </w:p>
    <w:sectPr w:rsidR="002B2399" w:rsidRPr="00340C5D" w:rsidSect="00044DAD">
      <w:footerReference w:type="default" r:id="rId9"/>
      <w:pgSz w:w="12240" w:h="15840"/>
      <w:pgMar w:top="1440" w:right="1440" w:bottom="1134" w:left="1440" w:header="720" w:footer="693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C0552" w14:textId="77777777" w:rsidR="002F7F25" w:rsidRDefault="002F7F25" w:rsidP="00044DAD">
      <w:r>
        <w:separator/>
      </w:r>
    </w:p>
  </w:endnote>
  <w:endnote w:type="continuationSeparator" w:id="0">
    <w:p w14:paraId="218250BB" w14:textId="77777777" w:rsidR="002F7F25" w:rsidRDefault="002F7F25" w:rsidP="0004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044DAD" w14:paraId="0FCED1AA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D9D9D9" w:themeColor="background1" w:themeShade="D9"/>
            </w:rPr>
            <w:alias w:val="作者"/>
            <w:tag w:val=""/>
            <w:id w:val="1534539408"/>
            <w:placeholder>
              <w:docPart w:val="D39CFC5644C1423AA722190D103C83E2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1ED1056F" w14:textId="3E4691F2" w:rsidR="00044DAD" w:rsidRDefault="00044DAD" w:rsidP="00044DAD">
              <w:pPr>
                <w:pStyle w:val="a3"/>
                <w:ind w:right="800"/>
                <w:rPr>
                  <w:caps/>
                  <w:color w:val="000000" w:themeColor="text1"/>
                </w:rPr>
              </w:pPr>
              <w:r w:rsidRPr="00CE1BE2">
                <w:rPr>
                  <w:caps/>
                  <w:color w:val="D9D9D9" w:themeColor="background1" w:themeShade="D9"/>
                </w:rPr>
                <w:t>ShaBai Dream Makers CO. LTD.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14:paraId="53CA37E3" w14:textId="77777777" w:rsidR="00044DAD" w:rsidRDefault="00044DAD">
          <w:pPr>
            <w:pStyle w:val="a5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  <w:lang w:val="zh-TW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6B0E6426" w14:textId="034C3D1C" w:rsidR="00044DAD" w:rsidRPr="00044DAD" w:rsidRDefault="00044DAD">
    <w:pPr>
      <w:pStyle w:val="a5"/>
      <w:rPr>
        <w:rFonts w:eastAsia="新細明體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B2102" w14:textId="77777777" w:rsidR="002F7F25" w:rsidRDefault="002F7F25" w:rsidP="00044DAD">
      <w:r>
        <w:separator/>
      </w:r>
    </w:p>
  </w:footnote>
  <w:footnote w:type="continuationSeparator" w:id="0">
    <w:p w14:paraId="28E0E1DF" w14:textId="77777777" w:rsidR="002F7F25" w:rsidRDefault="002F7F25" w:rsidP="00044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69A4"/>
    <w:multiLevelType w:val="hybridMultilevel"/>
    <w:tmpl w:val="A52AC624"/>
    <w:lvl w:ilvl="0" w:tplc="0A223668">
      <w:start w:val="3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89348E"/>
    <w:multiLevelType w:val="hybridMultilevel"/>
    <w:tmpl w:val="59E660BE"/>
    <w:lvl w:ilvl="0" w:tplc="F0266880">
      <w:start w:val="4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F397E0"/>
    <w:multiLevelType w:val="multilevel"/>
    <w:tmpl w:val="9E742F5C"/>
    <w:lvl w:ilvl="0">
      <w:start w:val="1"/>
      <w:numFmt w:val="chineseCounting"/>
      <w:suff w:val="nothing"/>
      <w:lvlText w:val="%1、"/>
      <w:lvlJc w:val="left"/>
      <w:rPr>
        <w:rFonts w:hint="default"/>
        <w:u w:val="none"/>
        <w:lang w:val="en-US"/>
      </w:rPr>
    </w:lvl>
    <w:lvl w:ilvl="1">
      <w:start w:val="1"/>
      <w:numFmt w:val="decimal"/>
      <w:lvlText w:val=""/>
      <w:lvlJc w:val="left"/>
      <w:rPr>
        <w:rFonts w:hint="default"/>
        <w:u w:val="none"/>
      </w:rPr>
    </w:lvl>
    <w:lvl w:ilvl="2">
      <w:start w:val="1"/>
      <w:numFmt w:val="decimal"/>
      <w:lvlText w:val=""/>
      <w:lvlJc w:val="left"/>
      <w:rPr>
        <w:rFonts w:hint="default"/>
        <w:u w:val="none"/>
      </w:rPr>
    </w:lvl>
    <w:lvl w:ilvl="3">
      <w:start w:val="1"/>
      <w:numFmt w:val="decimal"/>
      <w:lvlText w:val=""/>
      <w:lvlJc w:val="left"/>
      <w:rPr>
        <w:rFonts w:hint="default"/>
        <w:u w:val="none"/>
      </w:rPr>
    </w:lvl>
    <w:lvl w:ilvl="4">
      <w:start w:val="1"/>
      <w:numFmt w:val="decimal"/>
      <w:lvlText w:val=""/>
      <w:lvlJc w:val="left"/>
      <w:rPr>
        <w:rFonts w:hint="default"/>
        <w:u w:val="none"/>
      </w:rPr>
    </w:lvl>
    <w:lvl w:ilvl="5">
      <w:start w:val="1"/>
      <w:numFmt w:val="decimal"/>
      <w:lvlText w:val=""/>
      <w:lvlJc w:val="left"/>
      <w:rPr>
        <w:rFonts w:hint="default"/>
        <w:u w:val="none"/>
      </w:rPr>
    </w:lvl>
    <w:lvl w:ilvl="6">
      <w:start w:val="1"/>
      <w:numFmt w:val="decimal"/>
      <w:lvlText w:val=""/>
      <w:lvlJc w:val="left"/>
      <w:rPr>
        <w:rFonts w:hint="default"/>
        <w:u w:val="none"/>
      </w:rPr>
    </w:lvl>
    <w:lvl w:ilvl="7">
      <w:start w:val="1"/>
      <w:numFmt w:val="decimal"/>
      <w:lvlText w:val=""/>
      <w:lvlJc w:val="left"/>
      <w:rPr>
        <w:rFonts w:hint="default"/>
        <w:u w:val="none"/>
      </w:rPr>
    </w:lvl>
    <w:lvl w:ilvl="8">
      <w:start w:val="1"/>
      <w:numFmt w:val="decimal"/>
      <w:lvlText w:val=""/>
      <w:lvlJc w:val="left"/>
      <w:rPr>
        <w:rFonts w:hint="default"/>
        <w:u w:val="none"/>
      </w:rPr>
    </w:lvl>
  </w:abstractNum>
  <w:abstractNum w:abstractNumId="3" w15:restartNumberingAfterBreak="0">
    <w:nsid w:val="63F3A112"/>
    <w:multiLevelType w:val="multilevel"/>
    <w:tmpl w:val="63F3A112"/>
    <w:lvl w:ilvl="0">
      <w:start w:val="1"/>
      <w:numFmt w:val="chineseCounting"/>
      <w:suff w:val="nothing"/>
      <w:lvlText w:val="(%1)"/>
      <w:lvlJc w:val="left"/>
      <w:rPr>
        <w:rFonts w:hint="default"/>
        <w:u w:val="none"/>
      </w:rPr>
    </w:lvl>
    <w:lvl w:ilvl="1">
      <w:start w:val="1"/>
      <w:numFmt w:val="decimal"/>
      <w:lvlText w:val=""/>
      <w:lvlJc w:val="left"/>
      <w:rPr>
        <w:rFonts w:hint="default"/>
        <w:u w:val="none"/>
      </w:rPr>
    </w:lvl>
    <w:lvl w:ilvl="2">
      <w:start w:val="1"/>
      <w:numFmt w:val="decimal"/>
      <w:lvlText w:val=""/>
      <w:lvlJc w:val="left"/>
      <w:rPr>
        <w:rFonts w:hint="default"/>
        <w:u w:val="none"/>
      </w:rPr>
    </w:lvl>
    <w:lvl w:ilvl="3">
      <w:start w:val="1"/>
      <w:numFmt w:val="decimal"/>
      <w:lvlText w:val=""/>
      <w:lvlJc w:val="left"/>
      <w:rPr>
        <w:rFonts w:hint="default"/>
        <w:u w:val="none"/>
      </w:rPr>
    </w:lvl>
    <w:lvl w:ilvl="4">
      <w:start w:val="1"/>
      <w:numFmt w:val="decimal"/>
      <w:lvlText w:val=""/>
      <w:lvlJc w:val="left"/>
      <w:rPr>
        <w:rFonts w:hint="default"/>
        <w:u w:val="none"/>
      </w:rPr>
    </w:lvl>
    <w:lvl w:ilvl="5">
      <w:start w:val="1"/>
      <w:numFmt w:val="decimal"/>
      <w:lvlText w:val=""/>
      <w:lvlJc w:val="left"/>
      <w:rPr>
        <w:rFonts w:hint="default"/>
        <w:u w:val="none"/>
      </w:rPr>
    </w:lvl>
    <w:lvl w:ilvl="6">
      <w:start w:val="1"/>
      <w:numFmt w:val="decimal"/>
      <w:lvlText w:val=""/>
      <w:lvlJc w:val="left"/>
      <w:rPr>
        <w:rFonts w:hint="default"/>
        <w:u w:val="none"/>
      </w:rPr>
    </w:lvl>
    <w:lvl w:ilvl="7">
      <w:start w:val="1"/>
      <w:numFmt w:val="decimal"/>
      <w:lvlText w:val=""/>
      <w:lvlJc w:val="left"/>
      <w:rPr>
        <w:rFonts w:hint="default"/>
        <w:u w:val="none"/>
      </w:rPr>
    </w:lvl>
    <w:lvl w:ilvl="8">
      <w:start w:val="1"/>
      <w:numFmt w:val="decimal"/>
      <w:lvlText w:val=""/>
      <w:lvlJc w:val="left"/>
      <w:rPr>
        <w:rFonts w:hint="default"/>
        <w:u w:val="none"/>
      </w:rPr>
    </w:lvl>
  </w:abstractNum>
  <w:abstractNum w:abstractNumId="4" w15:restartNumberingAfterBreak="0">
    <w:nsid w:val="63F3A426"/>
    <w:multiLevelType w:val="multilevel"/>
    <w:tmpl w:val="63F3A426"/>
    <w:lvl w:ilvl="0">
      <w:start w:val="1"/>
      <w:numFmt w:val="chineseCounting"/>
      <w:suff w:val="nothing"/>
      <w:lvlText w:val="(%1)"/>
      <w:lvlJc w:val="left"/>
      <w:rPr>
        <w:rFonts w:hint="default"/>
        <w:u w:val="none"/>
      </w:rPr>
    </w:lvl>
    <w:lvl w:ilvl="1">
      <w:start w:val="1"/>
      <w:numFmt w:val="decimal"/>
      <w:lvlText w:val=""/>
      <w:lvlJc w:val="left"/>
      <w:rPr>
        <w:rFonts w:hint="default"/>
        <w:u w:val="none"/>
      </w:rPr>
    </w:lvl>
    <w:lvl w:ilvl="2">
      <w:start w:val="1"/>
      <w:numFmt w:val="decimal"/>
      <w:lvlText w:val=""/>
      <w:lvlJc w:val="left"/>
      <w:rPr>
        <w:rFonts w:hint="default"/>
        <w:u w:val="none"/>
      </w:rPr>
    </w:lvl>
    <w:lvl w:ilvl="3">
      <w:start w:val="1"/>
      <w:numFmt w:val="decimal"/>
      <w:lvlText w:val=""/>
      <w:lvlJc w:val="left"/>
      <w:rPr>
        <w:rFonts w:hint="default"/>
        <w:u w:val="none"/>
      </w:rPr>
    </w:lvl>
    <w:lvl w:ilvl="4">
      <w:start w:val="1"/>
      <w:numFmt w:val="decimal"/>
      <w:lvlText w:val=""/>
      <w:lvlJc w:val="left"/>
      <w:rPr>
        <w:rFonts w:hint="default"/>
        <w:u w:val="none"/>
      </w:rPr>
    </w:lvl>
    <w:lvl w:ilvl="5">
      <w:start w:val="1"/>
      <w:numFmt w:val="decimal"/>
      <w:lvlText w:val=""/>
      <w:lvlJc w:val="left"/>
      <w:rPr>
        <w:rFonts w:hint="default"/>
        <w:u w:val="none"/>
      </w:rPr>
    </w:lvl>
    <w:lvl w:ilvl="6">
      <w:start w:val="1"/>
      <w:numFmt w:val="decimal"/>
      <w:lvlText w:val=""/>
      <w:lvlJc w:val="left"/>
      <w:rPr>
        <w:rFonts w:hint="default"/>
        <w:u w:val="none"/>
      </w:rPr>
    </w:lvl>
    <w:lvl w:ilvl="7">
      <w:start w:val="1"/>
      <w:numFmt w:val="decimal"/>
      <w:lvlText w:val=""/>
      <w:lvlJc w:val="left"/>
      <w:rPr>
        <w:rFonts w:hint="default"/>
        <w:u w:val="none"/>
      </w:rPr>
    </w:lvl>
    <w:lvl w:ilvl="8">
      <w:start w:val="1"/>
      <w:numFmt w:val="decimal"/>
      <w:lvlText w:val=""/>
      <w:lvlJc w:val="left"/>
      <w:rPr>
        <w:rFonts w:hint="default"/>
        <w:u w:val="none"/>
      </w:rPr>
    </w:lvl>
  </w:abstractNum>
  <w:abstractNum w:abstractNumId="5" w15:restartNumberingAfterBreak="0">
    <w:nsid w:val="63F3A619"/>
    <w:multiLevelType w:val="multilevel"/>
    <w:tmpl w:val="63F3A619"/>
    <w:lvl w:ilvl="0">
      <w:start w:val="1"/>
      <w:numFmt w:val="chineseCounting"/>
      <w:suff w:val="nothing"/>
      <w:lvlText w:val="(%1)"/>
      <w:lvlJc w:val="left"/>
      <w:rPr>
        <w:rFonts w:hint="default"/>
        <w:u w:val="none"/>
      </w:rPr>
    </w:lvl>
    <w:lvl w:ilvl="1">
      <w:start w:val="1"/>
      <w:numFmt w:val="decimal"/>
      <w:lvlText w:val="("/>
      <w:lvlJc w:val="left"/>
      <w:rPr>
        <w:rFonts w:ascii="Times New Roman" w:eastAsia="SimSun" w:hAnsi="Times New Roman" w:hint="default"/>
        <w:u w:val="none"/>
      </w:rPr>
    </w:lvl>
    <w:lvl w:ilvl="2">
      <w:start w:val="1"/>
      <w:numFmt w:val="decimal"/>
      <w:lvlText w:val="("/>
      <w:lvlJc w:val="left"/>
      <w:rPr>
        <w:rFonts w:ascii="Times New Roman" w:eastAsia="SimSun" w:hAnsi="Times New Roman" w:hint="default"/>
        <w:u w:val="none"/>
      </w:rPr>
    </w:lvl>
    <w:lvl w:ilvl="3">
      <w:start w:val="1"/>
      <w:numFmt w:val="decimal"/>
      <w:lvlText w:val="("/>
      <w:lvlJc w:val="left"/>
      <w:rPr>
        <w:rFonts w:ascii="Times New Roman" w:eastAsia="SimSun" w:hAnsi="Times New Roman" w:hint="default"/>
        <w:u w:val="none"/>
      </w:rPr>
    </w:lvl>
    <w:lvl w:ilvl="4">
      <w:start w:val="1"/>
      <w:numFmt w:val="decimal"/>
      <w:lvlText w:val="("/>
      <w:lvlJc w:val="left"/>
      <w:rPr>
        <w:rFonts w:ascii="Times New Roman" w:eastAsia="SimSun" w:hAnsi="Times New Roman" w:hint="default"/>
        <w:u w:val="none"/>
      </w:rPr>
    </w:lvl>
    <w:lvl w:ilvl="5">
      <w:start w:val="1"/>
      <w:numFmt w:val="decimal"/>
      <w:lvlText w:val="("/>
      <w:lvlJc w:val="left"/>
      <w:rPr>
        <w:rFonts w:ascii="Times New Roman" w:eastAsia="SimSun" w:hAnsi="Times New Roman" w:hint="default"/>
        <w:u w:val="none"/>
      </w:rPr>
    </w:lvl>
    <w:lvl w:ilvl="6">
      <w:start w:val="1"/>
      <w:numFmt w:val="decimal"/>
      <w:lvlText w:val="("/>
      <w:lvlJc w:val="left"/>
      <w:rPr>
        <w:rFonts w:ascii="Times New Roman" w:eastAsia="SimSun" w:hAnsi="Times New Roman" w:hint="default"/>
        <w:u w:val="none"/>
      </w:rPr>
    </w:lvl>
    <w:lvl w:ilvl="7">
      <w:start w:val="1"/>
      <w:numFmt w:val="decimal"/>
      <w:lvlText w:val="("/>
      <w:lvlJc w:val="left"/>
      <w:rPr>
        <w:rFonts w:ascii="Times New Roman" w:eastAsia="SimSun" w:hAnsi="Times New Roman" w:hint="default"/>
        <w:u w:val="none"/>
      </w:rPr>
    </w:lvl>
    <w:lvl w:ilvl="8">
      <w:start w:val="1"/>
      <w:numFmt w:val="decimal"/>
      <w:lvlText w:val="("/>
      <w:lvlJc w:val="left"/>
      <w:rPr>
        <w:rFonts w:ascii="Times New Roman" w:eastAsia="SimSun" w:hAnsi="Times New Roman" w:hint="default"/>
        <w:u w:val="none"/>
      </w:rPr>
    </w:lvl>
  </w:abstractNum>
  <w:abstractNum w:abstractNumId="6" w15:restartNumberingAfterBreak="0">
    <w:nsid w:val="63F54DDD"/>
    <w:multiLevelType w:val="multilevel"/>
    <w:tmpl w:val="63F54DDD"/>
    <w:lvl w:ilvl="0">
      <w:start w:val="1"/>
      <w:numFmt w:val="chineseCounting"/>
      <w:suff w:val="nothing"/>
      <w:lvlText w:val="(%1)"/>
      <w:lvlJc w:val="left"/>
      <w:rPr>
        <w:rFonts w:hint="default"/>
        <w:u w:val="none"/>
      </w:rPr>
    </w:lvl>
    <w:lvl w:ilvl="1">
      <w:start w:val="1"/>
      <w:numFmt w:val="decimal"/>
      <w:lvlText w:val=""/>
      <w:lvlJc w:val="left"/>
      <w:rPr>
        <w:rFonts w:hint="default"/>
        <w:u w:val="none"/>
      </w:rPr>
    </w:lvl>
    <w:lvl w:ilvl="2">
      <w:start w:val="1"/>
      <w:numFmt w:val="decimal"/>
      <w:lvlText w:val=""/>
      <w:lvlJc w:val="left"/>
      <w:rPr>
        <w:rFonts w:hint="default"/>
        <w:u w:val="none"/>
      </w:rPr>
    </w:lvl>
    <w:lvl w:ilvl="3">
      <w:start w:val="1"/>
      <w:numFmt w:val="decimal"/>
      <w:lvlText w:val=""/>
      <w:lvlJc w:val="left"/>
      <w:rPr>
        <w:rFonts w:hint="default"/>
        <w:u w:val="none"/>
      </w:rPr>
    </w:lvl>
    <w:lvl w:ilvl="4">
      <w:start w:val="1"/>
      <w:numFmt w:val="decimal"/>
      <w:lvlText w:val=""/>
      <w:lvlJc w:val="left"/>
      <w:rPr>
        <w:rFonts w:hint="default"/>
        <w:u w:val="none"/>
      </w:rPr>
    </w:lvl>
    <w:lvl w:ilvl="5">
      <w:start w:val="1"/>
      <w:numFmt w:val="decimal"/>
      <w:lvlText w:val=""/>
      <w:lvlJc w:val="left"/>
      <w:rPr>
        <w:rFonts w:hint="default"/>
        <w:u w:val="none"/>
      </w:rPr>
    </w:lvl>
    <w:lvl w:ilvl="6">
      <w:start w:val="1"/>
      <w:numFmt w:val="decimal"/>
      <w:lvlText w:val=""/>
      <w:lvlJc w:val="left"/>
      <w:rPr>
        <w:rFonts w:hint="default"/>
        <w:u w:val="none"/>
      </w:rPr>
    </w:lvl>
    <w:lvl w:ilvl="7">
      <w:start w:val="1"/>
      <w:numFmt w:val="decimal"/>
      <w:lvlText w:val=""/>
      <w:lvlJc w:val="left"/>
      <w:rPr>
        <w:rFonts w:hint="default"/>
        <w:u w:val="none"/>
      </w:rPr>
    </w:lvl>
    <w:lvl w:ilvl="8">
      <w:start w:val="1"/>
      <w:numFmt w:val="decimal"/>
      <w:lvlText w:val=""/>
      <w:lvlJc w:val="left"/>
      <w:rPr>
        <w:rFonts w:hint="default"/>
        <w:u w:val="none"/>
      </w:rPr>
    </w:lvl>
  </w:abstractNum>
  <w:num w:numId="1" w16cid:durableId="1024136697">
    <w:abstractNumId w:val="2"/>
  </w:num>
  <w:num w:numId="2" w16cid:durableId="352921209">
    <w:abstractNumId w:val="3"/>
  </w:num>
  <w:num w:numId="3" w16cid:durableId="488791995">
    <w:abstractNumId w:val="4"/>
  </w:num>
  <w:num w:numId="4" w16cid:durableId="1796174749">
    <w:abstractNumId w:val="6"/>
  </w:num>
  <w:num w:numId="5" w16cid:durableId="338970398">
    <w:abstractNumId w:val="5"/>
  </w:num>
  <w:num w:numId="6" w16cid:durableId="387340810">
    <w:abstractNumId w:val="0"/>
  </w:num>
  <w:num w:numId="7" w16cid:durableId="1714816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20"/>
  <w:drawingGridVerticalSpacing w:val="120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44DAD"/>
    <w:rsid w:val="000C1034"/>
    <w:rsid w:val="00115D48"/>
    <w:rsid w:val="00172A27"/>
    <w:rsid w:val="00183D5D"/>
    <w:rsid w:val="00194C0F"/>
    <w:rsid w:val="001B7147"/>
    <w:rsid w:val="001E2DE8"/>
    <w:rsid w:val="002B2399"/>
    <w:rsid w:val="002F7F25"/>
    <w:rsid w:val="00340C5D"/>
    <w:rsid w:val="003707E4"/>
    <w:rsid w:val="00396011"/>
    <w:rsid w:val="003969B3"/>
    <w:rsid w:val="003F31BF"/>
    <w:rsid w:val="00433523"/>
    <w:rsid w:val="004571E7"/>
    <w:rsid w:val="004A63BE"/>
    <w:rsid w:val="00513E5E"/>
    <w:rsid w:val="00531F2C"/>
    <w:rsid w:val="00551C8F"/>
    <w:rsid w:val="005D38BA"/>
    <w:rsid w:val="00684D19"/>
    <w:rsid w:val="00693D37"/>
    <w:rsid w:val="00764E7E"/>
    <w:rsid w:val="00765338"/>
    <w:rsid w:val="008232E9"/>
    <w:rsid w:val="00844C40"/>
    <w:rsid w:val="00855F20"/>
    <w:rsid w:val="0086030F"/>
    <w:rsid w:val="008A1CB9"/>
    <w:rsid w:val="00902CA1"/>
    <w:rsid w:val="00913FD5"/>
    <w:rsid w:val="00967E9F"/>
    <w:rsid w:val="009A18C3"/>
    <w:rsid w:val="009E7507"/>
    <w:rsid w:val="009F14ED"/>
    <w:rsid w:val="00A830B3"/>
    <w:rsid w:val="00A919A4"/>
    <w:rsid w:val="00AD4305"/>
    <w:rsid w:val="00AE57AF"/>
    <w:rsid w:val="00BC6C76"/>
    <w:rsid w:val="00C2217B"/>
    <w:rsid w:val="00C6409E"/>
    <w:rsid w:val="00C92598"/>
    <w:rsid w:val="00CE1BE2"/>
    <w:rsid w:val="00D85302"/>
    <w:rsid w:val="00DB4111"/>
    <w:rsid w:val="00DE4FEC"/>
    <w:rsid w:val="00E51FD0"/>
    <w:rsid w:val="00E77181"/>
    <w:rsid w:val="00E8082A"/>
    <w:rsid w:val="00EA106A"/>
    <w:rsid w:val="00F73BA9"/>
    <w:rsid w:val="00FB696B"/>
    <w:rsid w:val="3B752D84"/>
    <w:rsid w:val="42652F84"/>
    <w:rsid w:val="521A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0367BF"/>
  <w15:docId w15:val="{8CD3D00B-CB0A-463A-BE45-653DDC2F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1" w:count="376">
    <w:lsdException w:name="Normal" w:uiPriority="0" w:qFormat="0"/>
    <w:lsdException w:name="Default Paragraph Font" w:unhideWhenUsed="1" w:qFormat="0"/>
    <w:lsdException w:name="HTML Top of Form" w:semiHidden="1" w:unhideWhenUsed="1" w:qFormat="0"/>
    <w:lsdException w:name="HTML Bottom of Form" w:semiHidden="1" w:unhideWhenUsed="1" w:qFormat="0"/>
    <w:lsdException w:name="Normal Table" w:semiHidden="1" w:unhideWhenUsed="1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qFormat="0"/>
    <w:lsdException w:name="No Spacing" w:qFormat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qFormat="0"/>
    <w:lsdException w:name="List Paragraph" w:qFormat="0"/>
    <w:lsdException w:name="Quote" w:qFormat="0"/>
    <w:lsdException w:name="Intense Quote" w:qFormat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  <w:lsdException w:name="Smart Link" w:semiHidden="1" w:unhideWhenUsed="1" w:qFormat="0"/>
  </w:latentStyles>
  <w:style w:type="paragraph" w:default="1" w:styleId="a">
    <w:name w:val="Normal"/>
    <w:unhideWhenUsed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044D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44DAD"/>
    <w:rPr>
      <w:kern w:val="2"/>
    </w:rPr>
  </w:style>
  <w:style w:type="paragraph" w:styleId="a5">
    <w:name w:val="footer"/>
    <w:basedOn w:val="a"/>
    <w:link w:val="a6"/>
    <w:uiPriority w:val="99"/>
    <w:qFormat/>
    <w:rsid w:val="00044D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44DAD"/>
    <w:rPr>
      <w:kern w:val="2"/>
    </w:rPr>
  </w:style>
  <w:style w:type="paragraph" w:styleId="a7">
    <w:name w:val="List Paragraph"/>
    <w:basedOn w:val="a"/>
    <w:uiPriority w:val="99"/>
    <w:rsid w:val="00913F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9CFC5644C1423AA722190D103C83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0A7E45D-44F0-4C48-BE13-CB3459C8E1BD}"/>
      </w:docPartPr>
      <w:docPartBody>
        <w:p w:rsidR="00743A5A" w:rsidRDefault="00B9104E" w:rsidP="00B9104E">
          <w:pPr>
            <w:pStyle w:val="D39CFC5644C1423AA722190D103C83E2"/>
          </w:pPr>
          <w:r>
            <w:rPr>
              <w:caps/>
              <w:color w:val="FFFFFF" w:themeColor="background1"/>
              <w:lang w:val="zh-TW"/>
            </w:rPr>
            <w:t>[</w:t>
          </w:r>
          <w:r>
            <w:rPr>
              <w:caps/>
              <w:color w:val="FFFFFF" w:themeColor="background1"/>
              <w:lang w:val="zh-TW"/>
            </w:rPr>
            <w:t>作者名稱</w:t>
          </w:r>
          <w:r>
            <w:rPr>
              <w:caps/>
              <w:color w:val="FFFFFF" w:themeColor="background1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4E"/>
    <w:rsid w:val="005F3B7B"/>
    <w:rsid w:val="00743A5A"/>
    <w:rsid w:val="00A1523C"/>
    <w:rsid w:val="00B9104E"/>
    <w:rsid w:val="00E320DC"/>
    <w:rsid w:val="00E3546B"/>
    <w:rsid w:val="00F6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104E"/>
    <w:rPr>
      <w:color w:val="808080"/>
    </w:rPr>
  </w:style>
  <w:style w:type="paragraph" w:customStyle="1" w:styleId="D39CFC5644C1423AA722190D103C83E2">
    <w:name w:val="D39CFC5644C1423AA722190D103C83E2"/>
    <w:rsid w:val="00B9104E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ShaBai Dream Makers CO. LTD.</dc:creator>
  <cp:lastModifiedBy>Yu-ning Huang</cp:lastModifiedBy>
  <cp:revision>2</cp:revision>
  <cp:lastPrinted>2023-02-26T14:59:00Z</cp:lastPrinted>
  <dcterms:created xsi:type="dcterms:W3CDTF">2024-01-17T05:51:00Z</dcterms:created>
  <dcterms:modified xsi:type="dcterms:W3CDTF">2024-01-17T05:51:00Z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